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4F7894" w14:textId="77777777" w:rsidR="000C77A2" w:rsidRPr="004174F7" w:rsidRDefault="000C77A2" w:rsidP="000C77A2">
      <w:pPr>
        <w:spacing w:line="276" w:lineRule="auto"/>
        <w:rPr>
          <w:rFonts w:asciiTheme="majorHAnsi" w:hAnsiTheme="majorHAnsi"/>
          <w:b/>
        </w:rPr>
      </w:pPr>
      <w:r w:rsidRPr="004174F7">
        <w:rPr>
          <w:rFonts w:asciiTheme="majorHAnsi" w:hAnsiTheme="majorHAnsi"/>
          <w:b/>
        </w:rPr>
        <w:t xml:space="preserve">Working memory: Visuospatial n-back task </w:t>
      </w:r>
    </w:p>
    <w:p w14:paraId="0FD1B809" w14:textId="77777777" w:rsidR="000C77A2" w:rsidRPr="004174F7" w:rsidRDefault="000C77A2" w:rsidP="000C77A2">
      <w:pPr>
        <w:spacing w:line="276" w:lineRule="auto"/>
        <w:rPr>
          <w:rFonts w:asciiTheme="majorHAnsi" w:hAnsiTheme="majorHAnsi"/>
          <w:b/>
        </w:rPr>
      </w:pPr>
    </w:p>
    <w:p w14:paraId="150FA4B2" w14:textId="027532F5" w:rsidR="00E36F88" w:rsidRPr="004174F7" w:rsidRDefault="00E36F88" w:rsidP="00E36F88">
      <w:pPr>
        <w:spacing w:line="276" w:lineRule="auto"/>
        <w:rPr>
          <w:rFonts w:asciiTheme="majorHAnsi" w:hAnsiTheme="majorHAnsi"/>
          <w:szCs w:val="22"/>
        </w:rPr>
      </w:pPr>
      <w:r w:rsidRPr="004174F7">
        <w:rPr>
          <w:rFonts w:asciiTheme="majorHAnsi" w:hAnsiTheme="majorHAnsi"/>
          <w:szCs w:val="22"/>
        </w:rPr>
        <w:t xml:space="preserve">Stimuli are presented successively </w:t>
      </w:r>
      <w:r w:rsidR="00A13B08" w:rsidRPr="004174F7">
        <w:rPr>
          <w:rFonts w:asciiTheme="majorHAnsi" w:hAnsiTheme="majorHAnsi"/>
          <w:szCs w:val="22"/>
        </w:rPr>
        <w:t>on</w:t>
      </w:r>
      <w:r w:rsidRPr="004174F7">
        <w:rPr>
          <w:rFonts w:asciiTheme="majorHAnsi" w:hAnsiTheme="majorHAnsi"/>
          <w:szCs w:val="22"/>
        </w:rPr>
        <w:t xml:space="preserve"> the screen and children are instructed to press the response button if the stimulus they see is identical </w:t>
      </w:r>
      <w:r w:rsidR="00A13B08" w:rsidRPr="004174F7">
        <w:rPr>
          <w:rFonts w:asciiTheme="majorHAnsi" w:hAnsiTheme="majorHAnsi"/>
          <w:szCs w:val="22"/>
        </w:rPr>
        <w:t xml:space="preserve">to </w:t>
      </w:r>
      <w:r w:rsidRPr="004174F7">
        <w:rPr>
          <w:rFonts w:asciiTheme="majorHAnsi" w:hAnsiTheme="majorHAnsi"/>
          <w:szCs w:val="22"/>
        </w:rPr>
        <w:t xml:space="preserve">the one presented </w:t>
      </w:r>
      <w:r w:rsidRPr="004174F7">
        <w:rPr>
          <w:rFonts w:asciiTheme="majorHAnsi" w:hAnsiTheme="majorHAnsi"/>
          <w:i/>
          <w:szCs w:val="22"/>
        </w:rPr>
        <w:t>n</w:t>
      </w:r>
      <w:r w:rsidRPr="004174F7">
        <w:rPr>
          <w:rFonts w:asciiTheme="majorHAnsi" w:hAnsiTheme="majorHAnsi"/>
          <w:szCs w:val="22"/>
        </w:rPr>
        <w:t xml:space="preserve"> trials before (i.e., the one 2 trials before in </w:t>
      </w:r>
      <w:proofErr w:type="gramStart"/>
      <w:r w:rsidRPr="004174F7">
        <w:rPr>
          <w:rFonts w:asciiTheme="majorHAnsi" w:hAnsiTheme="majorHAnsi"/>
          <w:szCs w:val="22"/>
        </w:rPr>
        <w:t>a the</w:t>
      </w:r>
      <w:proofErr w:type="gramEnd"/>
      <w:r w:rsidRPr="004174F7">
        <w:rPr>
          <w:rFonts w:asciiTheme="majorHAnsi" w:hAnsiTheme="majorHAnsi"/>
          <w:szCs w:val="22"/>
        </w:rPr>
        <w:t xml:space="preserve"> 2-back condition). The participant responds by pressing a response button on the computer keyboard.</w:t>
      </w:r>
    </w:p>
    <w:p w14:paraId="142DF75D" w14:textId="194C9906" w:rsidR="00E36F88" w:rsidRPr="004174F7" w:rsidRDefault="00E36F88" w:rsidP="00E36F88">
      <w:pPr>
        <w:spacing w:line="276" w:lineRule="auto"/>
        <w:rPr>
          <w:rFonts w:asciiTheme="majorHAnsi" w:hAnsiTheme="majorHAnsi"/>
          <w:szCs w:val="22"/>
        </w:rPr>
      </w:pPr>
      <w:r w:rsidRPr="004174F7">
        <w:rPr>
          <w:rFonts w:asciiTheme="majorHAnsi" w:hAnsiTheme="majorHAnsi"/>
          <w:szCs w:val="22"/>
        </w:rPr>
        <w:t xml:space="preserve">Adaptivity: The task starts with 1-back and the n-level increases as performance improves and vice versa. </w:t>
      </w:r>
    </w:p>
    <w:p w14:paraId="42777530" w14:textId="77777777" w:rsidR="00E36F88" w:rsidRPr="004174F7" w:rsidRDefault="00E36F88" w:rsidP="000C77A2">
      <w:pPr>
        <w:spacing w:line="276" w:lineRule="auto"/>
        <w:rPr>
          <w:rFonts w:asciiTheme="majorHAnsi" w:hAnsiTheme="majorHAnsi"/>
          <w:b/>
        </w:rPr>
      </w:pPr>
    </w:p>
    <w:p w14:paraId="7B8DE4E4" w14:textId="780F9466" w:rsidR="000C77A2" w:rsidRPr="004174F7" w:rsidRDefault="0089060C" w:rsidP="000C77A2">
      <w:pPr>
        <w:spacing w:line="276" w:lineRule="auto"/>
        <w:rPr>
          <w:rFonts w:asciiTheme="majorHAnsi" w:hAnsiTheme="majorHAnsi"/>
          <w:b/>
        </w:rPr>
      </w:pPr>
      <w:r w:rsidRPr="004174F7">
        <w:rPr>
          <w:rFonts w:asciiTheme="majorHAnsi" w:hAnsiTheme="majorHAnsi"/>
          <w:b/>
        </w:rPr>
        <w:t>General t</w:t>
      </w:r>
      <w:r w:rsidR="000C77A2" w:rsidRPr="004174F7">
        <w:rPr>
          <w:rFonts w:asciiTheme="majorHAnsi" w:hAnsiTheme="majorHAnsi"/>
          <w:b/>
        </w:rPr>
        <w:t xml:space="preserve">ask details: </w:t>
      </w:r>
    </w:p>
    <w:p w14:paraId="4B4B952F" w14:textId="447406DD" w:rsidR="005119AB" w:rsidRPr="004174F7" w:rsidRDefault="005119AB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Training task </w:t>
      </w:r>
      <w:r w:rsidRPr="004174F7">
        <w:rPr>
          <w:rFonts w:asciiTheme="majorHAnsi" w:hAnsiTheme="majorHAnsi"/>
        </w:rPr>
        <w:sym w:font="Wingdings" w:char="F0E0"/>
      </w:r>
      <w:r w:rsidRPr="004174F7">
        <w:rPr>
          <w:rFonts w:asciiTheme="majorHAnsi" w:hAnsiTheme="majorHAnsi"/>
        </w:rPr>
        <w:t xml:space="preserve"> Adaptive for training groups, </w:t>
      </w:r>
      <w:proofErr w:type="spellStart"/>
      <w:r w:rsidRPr="004174F7">
        <w:rPr>
          <w:rFonts w:asciiTheme="majorHAnsi" w:hAnsiTheme="majorHAnsi"/>
        </w:rPr>
        <w:t>nonadaptive</w:t>
      </w:r>
      <w:proofErr w:type="spellEnd"/>
      <w:r w:rsidRPr="004174F7">
        <w:rPr>
          <w:rFonts w:asciiTheme="majorHAnsi" w:hAnsiTheme="majorHAnsi"/>
        </w:rPr>
        <w:t xml:space="preserve"> for the control group</w:t>
      </w:r>
    </w:p>
    <w:p w14:paraId="0D9304CE" w14:textId="16E05BF9" w:rsidR="000C77A2" w:rsidRPr="004174F7" w:rsidRDefault="000C77A2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Response </w:t>
      </w:r>
      <w:r w:rsidR="00816D99" w:rsidRPr="004174F7">
        <w:rPr>
          <w:rFonts w:asciiTheme="majorHAnsi" w:hAnsiTheme="majorHAnsi"/>
        </w:rPr>
        <w:t>key</w:t>
      </w:r>
      <w:r w:rsidRPr="004174F7">
        <w:rPr>
          <w:rFonts w:asciiTheme="majorHAnsi" w:hAnsiTheme="majorHAnsi"/>
        </w:rPr>
        <w:t xml:space="preserve"> = space bar. </w:t>
      </w:r>
    </w:p>
    <w:p w14:paraId="5C2BFD9E" w14:textId="5D02EE9D" w:rsidR="009D5A39" w:rsidRPr="004174F7" w:rsidRDefault="009D5A39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Forward button at all times = right </w:t>
      </w:r>
      <w:r w:rsidR="00E36807">
        <w:rPr>
          <w:rFonts w:asciiTheme="majorHAnsi" w:hAnsiTheme="majorHAnsi"/>
        </w:rPr>
        <w:t>mouse</w:t>
      </w:r>
    </w:p>
    <w:p w14:paraId="2C365949" w14:textId="3C0C1206" w:rsidR="00623E9F" w:rsidRPr="004174F7" w:rsidRDefault="00623E9F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All text display in black on a light grey background</w:t>
      </w:r>
    </w:p>
    <w:p w14:paraId="058B6B3F" w14:textId="1D0BB624" w:rsidR="002324FA" w:rsidRPr="004174F7" w:rsidRDefault="002324FA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Stimuli are presented in a 3x3 grid, </w:t>
      </w:r>
      <w:proofErr w:type="spellStart"/>
      <w:r w:rsidRPr="004174F7">
        <w:rPr>
          <w:rFonts w:asciiTheme="majorHAnsi" w:hAnsiTheme="majorHAnsi"/>
        </w:rPr>
        <w:t>center</w:t>
      </w:r>
      <w:proofErr w:type="spellEnd"/>
      <w:r w:rsidRPr="004174F7">
        <w:rPr>
          <w:rFonts w:asciiTheme="majorHAnsi" w:hAnsiTheme="majorHAnsi"/>
        </w:rPr>
        <w:t xml:space="preserve"> grid is only used for task prompts (e.g. fixation cross)</w:t>
      </w:r>
      <w:r w:rsidR="00232122">
        <w:rPr>
          <w:rFonts w:asciiTheme="majorHAnsi" w:hAnsiTheme="majorHAnsi"/>
        </w:rPr>
        <w:t xml:space="preserve"> and is </w:t>
      </w:r>
      <w:proofErr w:type="spellStart"/>
      <w:r w:rsidR="00232122">
        <w:rPr>
          <w:rFonts w:asciiTheme="majorHAnsi" w:hAnsiTheme="majorHAnsi"/>
        </w:rPr>
        <w:t>colored</w:t>
      </w:r>
      <w:proofErr w:type="spellEnd"/>
      <w:r w:rsidR="00232122">
        <w:rPr>
          <w:rFonts w:asciiTheme="majorHAnsi" w:hAnsiTheme="majorHAnsi"/>
        </w:rPr>
        <w:t xml:space="preserve"> light green</w:t>
      </w:r>
    </w:p>
    <w:p w14:paraId="1EAD8BBD" w14:textId="1A61C352" w:rsidR="00D23227" w:rsidRPr="00891150" w:rsidRDefault="00D23227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3D73A6">
        <w:rPr>
          <w:rFonts w:asciiTheme="majorHAnsi" w:hAnsiTheme="majorHAnsi"/>
        </w:rPr>
        <w:t>Instruction</w:t>
      </w:r>
      <w:r w:rsidR="00DE0A24" w:rsidRPr="003D73A6">
        <w:rPr>
          <w:rFonts w:asciiTheme="majorHAnsi" w:hAnsiTheme="majorHAnsi"/>
        </w:rPr>
        <w:t>, practice phase (</w:t>
      </w:r>
      <w:r w:rsidR="00891150" w:rsidRPr="003D73A6">
        <w:rPr>
          <w:rFonts w:asciiTheme="majorHAnsi" w:hAnsiTheme="majorHAnsi"/>
        </w:rPr>
        <w:t>1 block à 15 trials 1-back, 1 block à 15</w:t>
      </w:r>
      <w:r w:rsidR="003B21A9" w:rsidRPr="003D73A6">
        <w:rPr>
          <w:rFonts w:asciiTheme="majorHAnsi" w:hAnsiTheme="majorHAnsi"/>
        </w:rPr>
        <w:t xml:space="preserve"> trials 2-back</w:t>
      </w:r>
      <w:r w:rsidR="00891150" w:rsidRPr="003D73A6">
        <w:rPr>
          <w:rFonts w:asciiTheme="majorHAnsi" w:hAnsiTheme="majorHAnsi"/>
        </w:rPr>
        <w:t xml:space="preserve">), </w:t>
      </w:r>
      <w:r w:rsidR="00891150" w:rsidRPr="00891150">
        <w:rPr>
          <w:rFonts w:asciiTheme="majorHAnsi" w:hAnsiTheme="majorHAnsi"/>
        </w:rPr>
        <w:t>experimental phase (3</w:t>
      </w:r>
      <w:r w:rsidRPr="00891150">
        <w:rPr>
          <w:rFonts w:asciiTheme="majorHAnsi" w:hAnsiTheme="majorHAnsi"/>
        </w:rPr>
        <w:t xml:space="preserve"> blocks à 20+n trials</w:t>
      </w:r>
      <w:r w:rsidR="00DE0A24" w:rsidRPr="00891150">
        <w:rPr>
          <w:rFonts w:asciiTheme="majorHAnsi" w:hAnsiTheme="majorHAnsi"/>
        </w:rPr>
        <w:t>, 6 targets/block</w:t>
      </w:r>
      <w:r w:rsidRPr="00891150">
        <w:rPr>
          <w:rFonts w:asciiTheme="majorHAnsi" w:hAnsiTheme="majorHAnsi"/>
        </w:rPr>
        <w:t>)</w:t>
      </w:r>
    </w:p>
    <w:p w14:paraId="02D69660" w14:textId="77777777" w:rsidR="00AE7968" w:rsidRPr="00E113F8" w:rsidRDefault="00AE7968" w:rsidP="00AE7968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E113F8">
        <w:rPr>
          <w:rFonts w:asciiTheme="majorHAnsi" w:hAnsiTheme="majorHAnsi"/>
        </w:rPr>
        <w:t>Adaptivity</w:t>
      </w:r>
      <w:r w:rsidR="00DE0A24" w:rsidRPr="00E113F8">
        <w:rPr>
          <w:rFonts w:asciiTheme="majorHAnsi" w:hAnsiTheme="majorHAnsi"/>
        </w:rPr>
        <w:t xml:space="preserve"> in the training groups</w:t>
      </w:r>
    </w:p>
    <w:p w14:paraId="7D5383A3" w14:textId="00B8EEA6" w:rsidR="009D5A39" w:rsidRPr="00E113F8" w:rsidRDefault="009D5A39" w:rsidP="009D5A39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E113F8">
        <w:rPr>
          <w:rFonts w:asciiTheme="majorHAnsi" w:hAnsiTheme="majorHAnsi"/>
        </w:rPr>
        <w:t xml:space="preserve">Level up or down after a block is finished; </w:t>
      </w:r>
      <w:r w:rsidR="003D73A6" w:rsidRPr="00E113F8">
        <w:rPr>
          <w:rFonts w:asciiTheme="majorHAnsi" w:hAnsiTheme="majorHAnsi"/>
        </w:rPr>
        <w:t>performance rating is based on the PR score (hits-false alarms). Level up if PR= 6/5/4, stay at the same level if PR=2/3, level down if PR&lt;2.</w:t>
      </w:r>
    </w:p>
    <w:p w14:paraId="07EE0F37" w14:textId="77777777" w:rsidR="009D5A39" w:rsidRPr="004174F7" w:rsidRDefault="009D5A39" w:rsidP="009D5A39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7 difficulty levels:</w:t>
      </w:r>
    </w:p>
    <w:tbl>
      <w:tblPr>
        <w:tblW w:w="4540" w:type="dxa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740"/>
        <w:gridCol w:w="2800"/>
      </w:tblGrid>
      <w:tr w:rsidR="009D5A39" w:rsidRPr="004174F7" w14:paraId="32D60353" w14:textId="77777777" w:rsidTr="009D5A39">
        <w:trPr>
          <w:trHeight w:val="34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52CA52EC" w14:textId="77777777" w:rsidR="009D5A39" w:rsidRPr="004174F7" w:rsidRDefault="00D23227" w:rsidP="009D5A39">
            <w:pPr>
              <w:rPr>
                <w:rFonts w:asciiTheme="majorHAnsi" w:eastAsia="Times New Roman" w:hAnsiTheme="majorHAnsi" w:cs="Arial"/>
                <w:b/>
                <w:bCs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b/>
                <w:bCs/>
                <w:szCs w:val="22"/>
                <w:lang w:val="de-DE"/>
              </w:rPr>
              <w:t>n-b</w:t>
            </w:r>
            <w:r w:rsidR="009D5A39" w:rsidRPr="004174F7">
              <w:rPr>
                <w:rFonts w:asciiTheme="majorHAnsi" w:eastAsia="Times New Roman" w:hAnsiTheme="majorHAnsi" w:cs="Arial"/>
                <w:b/>
                <w:bCs/>
                <w:szCs w:val="22"/>
                <w:lang w:val="de-DE"/>
              </w:rPr>
              <w:t>ack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36DC0C70" w14:textId="77777777" w:rsidR="009D5A39" w:rsidRPr="004174F7" w:rsidRDefault="009D5A39" w:rsidP="009D5A39">
            <w:pPr>
              <w:rPr>
                <w:rFonts w:asciiTheme="majorHAnsi" w:eastAsia="Times New Roman" w:hAnsiTheme="majorHAnsi" w:cs="Arial"/>
                <w:szCs w:val="22"/>
                <w:lang w:val="de-DE"/>
              </w:rPr>
            </w:pPr>
          </w:p>
        </w:tc>
      </w:tr>
      <w:tr w:rsidR="009D5A39" w:rsidRPr="004174F7" w14:paraId="738DB936" w14:textId="77777777" w:rsidTr="009D5A39">
        <w:trPr>
          <w:trHeight w:val="315"/>
        </w:trPr>
        <w:tc>
          <w:tcPr>
            <w:tcW w:w="1740" w:type="dxa"/>
            <w:shd w:val="clear" w:color="D9D9D9" w:fill="D9D9D9"/>
            <w:noWrap/>
            <w:vAlign w:val="bottom"/>
            <w:hideMark/>
          </w:tcPr>
          <w:p w14:paraId="574A4A70" w14:textId="77777777" w:rsidR="009D5A39" w:rsidRPr="004174F7" w:rsidRDefault="009D5A39" w:rsidP="009D5A39">
            <w:pPr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Level</w:t>
            </w:r>
          </w:p>
        </w:tc>
        <w:tc>
          <w:tcPr>
            <w:tcW w:w="2800" w:type="dxa"/>
            <w:shd w:val="clear" w:color="D9D9D9" w:fill="D9D9D9"/>
            <w:noWrap/>
            <w:vAlign w:val="bottom"/>
            <w:hideMark/>
          </w:tcPr>
          <w:p w14:paraId="581688DF" w14:textId="77777777" w:rsidR="009D5A39" w:rsidRPr="004174F7" w:rsidRDefault="009D5A39" w:rsidP="009D5A39">
            <w:pPr>
              <w:jc w:val="center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n</w:t>
            </w:r>
          </w:p>
        </w:tc>
      </w:tr>
      <w:tr w:rsidR="009D5A39" w:rsidRPr="004174F7" w14:paraId="16DC7D30" w14:textId="77777777" w:rsidTr="009D5A39">
        <w:trPr>
          <w:trHeight w:val="315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1F074388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0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74B67612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1</w:t>
            </w:r>
          </w:p>
        </w:tc>
      </w:tr>
      <w:tr w:rsidR="009D5A39" w:rsidRPr="004174F7" w14:paraId="4DE98E2B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23BB5C9A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1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65DC4254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2</w:t>
            </w:r>
          </w:p>
        </w:tc>
      </w:tr>
      <w:tr w:rsidR="009D5A39" w:rsidRPr="004174F7" w14:paraId="4C52284D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13FFF8EA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2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5DFCF50F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3</w:t>
            </w:r>
          </w:p>
        </w:tc>
      </w:tr>
      <w:tr w:rsidR="009D5A39" w:rsidRPr="004174F7" w14:paraId="040E24F7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06E0E260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3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7C592C87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4</w:t>
            </w:r>
          </w:p>
        </w:tc>
      </w:tr>
      <w:tr w:rsidR="009D5A39" w:rsidRPr="004174F7" w14:paraId="4C14803F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2DACDD31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4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5BAE62E3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5</w:t>
            </w:r>
          </w:p>
        </w:tc>
      </w:tr>
      <w:tr w:rsidR="009D5A39" w:rsidRPr="004174F7" w14:paraId="7E73BA9D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4988CC4D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5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20127087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6</w:t>
            </w:r>
          </w:p>
        </w:tc>
      </w:tr>
      <w:tr w:rsidR="009D5A39" w:rsidRPr="004174F7" w14:paraId="5AB2981B" w14:textId="77777777" w:rsidTr="009D5A39">
        <w:trPr>
          <w:trHeight w:val="280"/>
        </w:trPr>
        <w:tc>
          <w:tcPr>
            <w:tcW w:w="1740" w:type="dxa"/>
            <w:shd w:val="clear" w:color="auto" w:fill="auto"/>
            <w:noWrap/>
            <w:vAlign w:val="bottom"/>
            <w:hideMark/>
          </w:tcPr>
          <w:p w14:paraId="38CB157E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6</w:t>
            </w:r>
          </w:p>
        </w:tc>
        <w:tc>
          <w:tcPr>
            <w:tcW w:w="2800" w:type="dxa"/>
            <w:shd w:val="clear" w:color="auto" w:fill="auto"/>
            <w:noWrap/>
            <w:vAlign w:val="bottom"/>
            <w:hideMark/>
          </w:tcPr>
          <w:p w14:paraId="6204515F" w14:textId="77777777" w:rsidR="009D5A39" w:rsidRPr="004174F7" w:rsidRDefault="009D5A39" w:rsidP="009D5A39">
            <w:pPr>
              <w:jc w:val="right"/>
              <w:rPr>
                <w:rFonts w:asciiTheme="majorHAnsi" w:eastAsia="Times New Roman" w:hAnsiTheme="majorHAnsi" w:cs="Arial"/>
                <w:szCs w:val="22"/>
                <w:lang w:val="de-DE"/>
              </w:rPr>
            </w:pPr>
            <w:r w:rsidRPr="004174F7">
              <w:rPr>
                <w:rFonts w:asciiTheme="majorHAnsi" w:eastAsia="Times New Roman" w:hAnsiTheme="majorHAnsi" w:cs="Arial"/>
                <w:szCs w:val="22"/>
                <w:lang w:val="de-DE"/>
              </w:rPr>
              <w:t>7</w:t>
            </w:r>
          </w:p>
        </w:tc>
      </w:tr>
    </w:tbl>
    <w:p w14:paraId="1082218C" w14:textId="77777777" w:rsidR="00DE0A24" w:rsidRPr="004174F7" w:rsidRDefault="00DE0A24" w:rsidP="00DE0A24">
      <w:pPr>
        <w:spacing w:line="276" w:lineRule="auto"/>
        <w:ind w:left="360"/>
        <w:rPr>
          <w:rFonts w:asciiTheme="majorHAnsi" w:hAnsiTheme="majorHAnsi"/>
        </w:rPr>
      </w:pPr>
    </w:p>
    <w:p w14:paraId="790320B0" w14:textId="33FE682D" w:rsidR="003D73A6" w:rsidRPr="00E113F8" w:rsidRDefault="00AE7968" w:rsidP="003D73A6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E113F8">
        <w:rPr>
          <w:rFonts w:asciiTheme="majorHAnsi" w:hAnsiTheme="majorHAnsi"/>
        </w:rPr>
        <w:t>Feedback</w:t>
      </w:r>
      <w:r w:rsidR="00CA2652" w:rsidRPr="00E113F8">
        <w:rPr>
          <w:rFonts w:asciiTheme="majorHAnsi" w:hAnsiTheme="majorHAnsi"/>
        </w:rPr>
        <w:t xml:space="preserve">: Given at the end of each block. </w:t>
      </w:r>
      <w:r w:rsidR="003D73A6" w:rsidRPr="00E113F8">
        <w:rPr>
          <w:rFonts w:asciiTheme="majorHAnsi" w:hAnsiTheme="majorHAnsi"/>
        </w:rPr>
        <w:t>The kids will see 15 (practice blocks) or 20+n (test blocks) stars. Of these stars, the number corresponding to the number of correct trials (hits and correct rejections) will be golden, the rest will be grey (see below).</w:t>
      </w:r>
    </w:p>
    <w:p w14:paraId="113AA2CB" w14:textId="77777777" w:rsidR="00DE0A24" w:rsidRPr="004174F7" w:rsidRDefault="00DE0A24" w:rsidP="00DE0A24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Information that needs to be logged in the result file</w:t>
      </w:r>
    </w:p>
    <w:p w14:paraId="11840823" w14:textId="3BE6C9DD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Subject ID</w:t>
      </w:r>
      <w:r w:rsidR="009A7554" w:rsidRPr="004174F7">
        <w:rPr>
          <w:rFonts w:asciiTheme="majorHAnsi" w:hAnsiTheme="majorHAnsi"/>
        </w:rPr>
        <w:t xml:space="preserve"> and partner’s ID (for later reference)</w:t>
      </w:r>
    </w:p>
    <w:p w14:paraId="1138D7A5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Training session number</w:t>
      </w:r>
    </w:p>
    <w:p w14:paraId="4CB59FDF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Group (1=control, 2=basic, 3=meta)</w:t>
      </w:r>
    </w:p>
    <w:p w14:paraId="6EC2FA10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Block number</w:t>
      </w:r>
    </w:p>
    <w:p w14:paraId="49001FAA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Trial number</w:t>
      </w:r>
    </w:p>
    <w:p w14:paraId="24CB8D4F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N-back level</w:t>
      </w:r>
    </w:p>
    <w:p w14:paraId="2FF8CD4B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Trial type (0=lure, 1=target)</w:t>
      </w:r>
    </w:p>
    <w:p w14:paraId="76E8758F" w14:textId="77777777" w:rsidR="00DE0A24" w:rsidRPr="004174F7" w:rsidRDefault="00DE0A24" w:rsidP="00DE0A24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lastRenderedPageBreak/>
        <w:t xml:space="preserve">Stimulus location </w:t>
      </w:r>
    </w:p>
    <w:p w14:paraId="4BA720C3" w14:textId="77777777" w:rsidR="00E36807" w:rsidRPr="00E36807" w:rsidRDefault="00DE0A24" w:rsidP="000C77A2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  <w:b/>
        </w:rPr>
      </w:pPr>
      <w:r w:rsidRPr="00E36807">
        <w:rPr>
          <w:rFonts w:asciiTheme="majorHAnsi" w:hAnsiTheme="majorHAnsi"/>
        </w:rPr>
        <w:t>Reaction time</w:t>
      </w:r>
    </w:p>
    <w:p w14:paraId="13E45441" w14:textId="65A0C58F" w:rsidR="000C77A2" w:rsidRPr="00E36807" w:rsidRDefault="00DE0A24" w:rsidP="000C77A2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  <w:b/>
        </w:rPr>
      </w:pPr>
      <w:r w:rsidRPr="00E36807">
        <w:rPr>
          <w:rFonts w:asciiTheme="majorHAnsi" w:hAnsiTheme="majorHAnsi"/>
        </w:rPr>
        <w:t>Reaction accuracy (1=correct/hit, 0=false alarm/omission error)</w:t>
      </w:r>
    </w:p>
    <w:p w14:paraId="3980FA09" w14:textId="77777777" w:rsidR="000C77A2" w:rsidRPr="004174F7" w:rsidRDefault="000C77A2" w:rsidP="000C77A2">
      <w:pPr>
        <w:spacing w:line="276" w:lineRule="auto"/>
        <w:rPr>
          <w:rFonts w:asciiTheme="majorHAnsi" w:hAnsiTheme="majorHAnsi"/>
          <w:b/>
        </w:rPr>
      </w:pPr>
    </w:p>
    <w:p w14:paraId="2404FC7E" w14:textId="77777777" w:rsidR="000C77A2" w:rsidRPr="004174F7" w:rsidRDefault="000C77A2" w:rsidP="000C77A2">
      <w:pPr>
        <w:spacing w:line="276" w:lineRule="auto"/>
        <w:rPr>
          <w:rFonts w:asciiTheme="majorHAnsi" w:hAnsiTheme="majorHAnsi"/>
          <w:b/>
        </w:rPr>
      </w:pPr>
      <w:r w:rsidRPr="004174F7">
        <w:rPr>
          <w:rFonts w:asciiTheme="majorHAnsi" w:hAnsiTheme="majorHAnsi"/>
          <w:b/>
        </w:rPr>
        <w:t>Training version</w:t>
      </w:r>
    </w:p>
    <w:p w14:paraId="6E5743B7" w14:textId="77777777" w:rsidR="000C77A2" w:rsidRPr="004174F7" w:rsidRDefault="000C77A2" w:rsidP="000C77A2">
      <w:pPr>
        <w:spacing w:line="276" w:lineRule="auto"/>
        <w:rPr>
          <w:rFonts w:asciiTheme="majorHAnsi" w:hAnsiTheme="majorHAnsi"/>
          <w:i/>
        </w:rPr>
      </w:pPr>
    </w:p>
    <w:p w14:paraId="24CDAA6F" w14:textId="77777777" w:rsidR="000C77A2" w:rsidRPr="004174F7" w:rsidRDefault="000C77A2" w:rsidP="000C77A2">
      <w:pPr>
        <w:spacing w:line="276" w:lineRule="auto"/>
        <w:rPr>
          <w:rFonts w:asciiTheme="majorHAnsi" w:hAnsiTheme="majorHAnsi"/>
          <w:i/>
        </w:rPr>
      </w:pPr>
      <w:r w:rsidRPr="004174F7">
        <w:rPr>
          <w:rFonts w:asciiTheme="majorHAnsi" w:hAnsiTheme="majorHAnsi"/>
          <w:i/>
        </w:rPr>
        <w:t>Instruction phase</w:t>
      </w:r>
    </w:p>
    <w:p w14:paraId="01102DFC" w14:textId="77777777" w:rsidR="000C77A2" w:rsidRPr="004174F7" w:rsidRDefault="000C77A2" w:rsidP="000C77A2">
      <w:pPr>
        <w:spacing w:line="276" w:lineRule="auto"/>
        <w:rPr>
          <w:rFonts w:asciiTheme="majorHAnsi" w:hAnsiTheme="majorHAnsi"/>
          <w:i/>
        </w:rPr>
      </w:pPr>
    </w:p>
    <w:p w14:paraId="64C0BEDD" w14:textId="77777777" w:rsidR="00DE0A24" w:rsidRPr="004174F7" w:rsidRDefault="000C77A2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DISPLAY Welcome: Hello! </w:t>
      </w:r>
      <w:r w:rsidR="00DE0A24" w:rsidRPr="004174F7">
        <w:rPr>
          <w:rFonts w:asciiTheme="majorHAnsi" w:hAnsiTheme="majorHAnsi"/>
        </w:rPr>
        <w:t>It’s</w:t>
      </w:r>
      <w:r w:rsidRPr="004174F7">
        <w:rPr>
          <w:rFonts w:asciiTheme="majorHAnsi" w:hAnsiTheme="majorHAnsi"/>
        </w:rPr>
        <w:t xml:space="preserve"> </w:t>
      </w:r>
      <w:proofErr w:type="spellStart"/>
      <w:r w:rsidRPr="004174F7">
        <w:rPr>
          <w:rFonts w:asciiTheme="majorHAnsi" w:hAnsiTheme="majorHAnsi"/>
        </w:rPr>
        <w:t>Less</w:t>
      </w:r>
      <w:r w:rsidR="00DE0A24" w:rsidRPr="004174F7">
        <w:rPr>
          <w:rFonts w:asciiTheme="majorHAnsi" w:hAnsiTheme="majorHAnsi"/>
        </w:rPr>
        <w:t>a</w:t>
      </w:r>
      <w:proofErr w:type="spellEnd"/>
      <w:r w:rsidRPr="004174F7">
        <w:rPr>
          <w:rFonts w:asciiTheme="majorHAnsi" w:hAnsiTheme="majorHAnsi"/>
        </w:rPr>
        <w:t xml:space="preserve"> and Leo again.</w:t>
      </w:r>
    </w:p>
    <w:p w14:paraId="51670578" w14:textId="77777777" w:rsidR="000C77A2" w:rsidRPr="004174F7" w:rsidRDefault="00DE0A24" w:rsidP="00DE0A24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ED43E63" wp14:editId="2F6A57BF">
            <wp:extent cx="965200" cy="965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DB516ED" wp14:editId="473D4216">
            <wp:extent cx="863600" cy="863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9A215" w14:textId="77777777" w:rsidR="000C77A2" w:rsidRPr="004174F7" w:rsidRDefault="000C77A2" w:rsidP="000C77A2">
      <w:pPr>
        <w:spacing w:line="276" w:lineRule="auto"/>
        <w:rPr>
          <w:rFonts w:asciiTheme="majorHAnsi" w:hAnsiTheme="majorHAnsi"/>
        </w:rPr>
      </w:pPr>
    </w:p>
    <w:p w14:paraId="3BDC097F" w14:textId="77777777" w:rsidR="00DE0A24" w:rsidRPr="004174F7" w:rsidRDefault="00DE0A24" w:rsidP="000C77A2">
      <w:pPr>
        <w:spacing w:line="276" w:lineRule="auto"/>
        <w:rPr>
          <w:rFonts w:asciiTheme="majorHAnsi" w:hAnsiTheme="majorHAnsi"/>
        </w:rPr>
      </w:pPr>
    </w:p>
    <w:p w14:paraId="03652F5F" w14:textId="559BFC66" w:rsidR="000C77A2" w:rsidRPr="004174F7" w:rsidRDefault="000C77A2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DISPLAY Instruction: Now we are in the magic forest. L</w:t>
      </w:r>
      <w:r w:rsidR="00DE0A24" w:rsidRPr="004174F7">
        <w:rPr>
          <w:rFonts w:asciiTheme="majorHAnsi" w:hAnsiTheme="majorHAnsi"/>
        </w:rPr>
        <w:t>ook, we found a treasure chest with</w:t>
      </w:r>
      <w:r w:rsidRPr="004174F7">
        <w:rPr>
          <w:rFonts w:asciiTheme="majorHAnsi" w:hAnsiTheme="majorHAnsi"/>
        </w:rPr>
        <w:t xml:space="preserve"> magic stone</w:t>
      </w:r>
      <w:r w:rsidR="00DE0A24" w:rsidRPr="004174F7">
        <w:rPr>
          <w:rFonts w:asciiTheme="majorHAnsi" w:hAnsiTheme="majorHAnsi"/>
        </w:rPr>
        <w:t>s</w:t>
      </w:r>
      <w:r w:rsidRPr="004174F7">
        <w:rPr>
          <w:rFonts w:asciiTheme="majorHAnsi" w:hAnsiTheme="majorHAnsi"/>
        </w:rPr>
        <w:t>! There are more stones hidden in the forest. Can you help us find them?</w:t>
      </w:r>
    </w:p>
    <w:p w14:paraId="5BD70802" w14:textId="77777777" w:rsidR="00DE0A24" w:rsidRPr="004174F7" w:rsidRDefault="00DE0A24" w:rsidP="000C77A2">
      <w:pPr>
        <w:spacing w:line="276" w:lineRule="auto"/>
        <w:rPr>
          <w:rFonts w:asciiTheme="majorHAnsi" w:hAnsiTheme="majorHAnsi"/>
        </w:rPr>
      </w:pPr>
    </w:p>
    <w:p w14:paraId="635B0CEA" w14:textId="77777777" w:rsidR="00DE0A24" w:rsidRPr="004174F7" w:rsidRDefault="00DE0A24" w:rsidP="00DE0A24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41D247B" wp14:editId="3D0D3808">
            <wp:extent cx="3556000" cy="243307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otierung_Regenboge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43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B6532" w14:textId="77777777" w:rsidR="000C77A2" w:rsidRPr="004174F7" w:rsidRDefault="000C77A2" w:rsidP="000C77A2">
      <w:pPr>
        <w:spacing w:line="276" w:lineRule="auto"/>
        <w:rPr>
          <w:rFonts w:asciiTheme="majorHAnsi" w:hAnsiTheme="majorHAnsi"/>
        </w:rPr>
      </w:pPr>
    </w:p>
    <w:p w14:paraId="03B274F7" w14:textId="77777777" w:rsidR="002324FA" w:rsidRPr="004174F7" w:rsidRDefault="002324FA">
      <w:pPr>
        <w:rPr>
          <w:rFonts w:asciiTheme="majorHAnsi" w:hAnsiTheme="majorHAnsi"/>
        </w:rPr>
      </w:pPr>
      <w:r w:rsidRPr="004174F7">
        <w:rPr>
          <w:rFonts w:asciiTheme="majorHAnsi" w:hAnsiTheme="majorHAnsi"/>
        </w:rPr>
        <w:br w:type="page"/>
      </w:r>
    </w:p>
    <w:p w14:paraId="6C0EFF52" w14:textId="77777777" w:rsidR="007E76A9" w:rsidRPr="004174F7" w:rsidRDefault="000C77A2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lastRenderedPageBreak/>
        <w:t xml:space="preserve">DISPLAY Instruction: </w:t>
      </w:r>
    </w:p>
    <w:p w14:paraId="2C8EE081" w14:textId="708E7CDC" w:rsidR="00A13B08" w:rsidRPr="004174F7" w:rsidRDefault="000C77A2" w:rsidP="007E76A9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You will see magic stones moving from one place to another. Every time </w:t>
      </w:r>
      <w:r w:rsidR="00D82921" w:rsidRPr="004174F7">
        <w:rPr>
          <w:rFonts w:asciiTheme="majorHAnsi" w:hAnsiTheme="majorHAnsi"/>
        </w:rPr>
        <w:t xml:space="preserve">you see </w:t>
      </w:r>
      <w:r w:rsidRPr="004174F7">
        <w:rPr>
          <w:rFonts w:asciiTheme="majorHAnsi" w:hAnsiTheme="majorHAnsi"/>
        </w:rPr>
        <w:t xml:space="preserve">a stone </w:t>
      </w:r>
      <w:r w:rsidR="00A13B08" w:rsidRPr="004174F7">
        <w:rPr>
          <w:rFonts w:asciiTheme="majorHAnsi" w:hAnsiTheme="majorHAnsi"/>
        </w:rPr>
        <w:t xml:space="preserve">in </w:t>
      </w:r>
      <w:r w:rsidR="00E113F8" w:rsidRPr="00E113F8">
        <w:rPr>
          <w:rFonts w:asciiTheme="majorHAnsi" w:hAnsiTheme="majorHAnsi"/>
        </w:rPr>
        <w:t xml:space="preserve">the same place as the last one </w:t>
      </w:r>
      <w:r w:rsidR="00A13B08" w:rsidRPr="004174F7">
        <w:rPr>
          <w:rFonts w:asciiTheme="majorHAnsi" w:hAnsiTheme="majorHAnsi"/>
        </w:rPr>
        <w:t>collect it for the fairies</w:t>
      </w:r>
      <w:r w:rsidRPr="004174F7">
        <w:rPr>
          <w:rFonts w:asciiTheme="majorHAnsi" w:hAnsiTheme="majorHAnsi"/>
        </w:rPr>
        <w:t xml:space="preserve"> by pushing the </w:t>
      </w:r>
      <w:r w:rsidR="00A13B08" w:rsidRPr="004174F7">
        <w:rPr>
          <w:rFonts w:asciiTheme="majorHAnsi" w:hAnsiTheme="majorHAnsi"/>
        </w:rPr>
        <w:t>spacebar</w:t>
      </w:r>
      <w:r w:rsidRPr="004174F7">
        <w:rPr>
          <w:rFonts w:asciiTheme="majorHAnsi" w:hAnsiTheme="majorHAnsi"/>
        </w:rPr>
        <w:t>.</w:t>
      </w:r>
    </w:p>
    <w:p w14:paraId="543D40EF" w14:textId="77777777" w:rsidR="00A13B08" w:rsidRPr="004174F7" w:rsidRDefault="00A13B08" w:rsidP="007E76A9">
      <w:pPr>
        <w:spacing w:line="276" w:lineRule="auto"/>
        <w:jc w:val="center"/>
        <w:rPr>
          <w:rFonts w:asciiTheme="majorHAnsi" w:hAnsiTheme="majorHAnsi"/>
        </w:rPr>
      </w:pPr>
    </w:p>
    <w:p w14:paraId="4B35F020" w14:textId="4633AC5C" w:rsidR="000C77A2" w:rsidRPr="004174F7" w:rsidRDefault="007E76A9" w:rsidP="007E76A9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</w:rPr>
        <w:t>Let’s practic</w:t>
      </w:r>
      <w:r w:rsidR="00A13B08" w:rsidRPr="004174F7">
        <w:rPr>
          <w:rFonts w:asciiTheme="majorHAnsi" w:hAnsiTheme="majorHAnsi"/>
        </w:rPr>
        <w:t>e</w:t>
      </w:r>
      <w:r w:rsidR="00D401F1" w:rsidRPr="004174F7">
        <w:rPr>
          <w:rFonts w:asciiTheme="majorHAnsi" w:hAnsiTheme="majorHAnsi"/>
        </w:rPr>
        <w:t>!</w:t>
      </w:r>
      <w:r w:rsidR="00891150" w:rsidRPr="00891150">
        <w:rPr>
          <w:rFonts w:asciiTheme="majorHAnsi" w:hAnsiTheme="majorHAnsi"/>
          <w:noProof/>
          <w:lang w:val="en-US"/>
        </w:rPr>
        <w:t xml:space="preserve"> </w:t>
      </w:r>
    </w:p>
    <w:p w14:paraId="6F49E7F8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</w:p>
    <w:p w14:paraId="015507F7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drawing>
          <wp:anchor distT="0" distB="0" distL="114300" distR="114300" simplePos="0" relativeHeight="251655168" behindDoc="1" locked="0" layoutInCell="1" allowOverlap="1" wp14:anchorId="3F2B7155" wp14:editId="5370FCFB">
            <wp:simplePos x="0" y="0"/>
            <wp:positionH relativeFrom="column">
              <wp:posOffset>914400</wp:posOffset>
            </wp:positionH>
            <wp:positionV relativeFrom="paragraph">
              <wp:posOffset>4445</wp:posOffset>
            </wp:positionV>
            <wp:extent cx="3556000" cy="2432685"/>
            <wp:effectExtent l="0" t="0" r="0" b="571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otierung_Regenboge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43268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1F2D61" w14:textId="683C230A" w:rsidR="003635F7" w:rsidRPr="004174F7" w:rsidRDefault="003635F7" w:rsidP="003635F7">
      <w:pPr>
        <w:spacing w:line="276" w:lineRule="auto"/>
        <w:jc w:val="center"/>
        <w:rPr>
          <w:rFonts w:asciiTheme="majorHAnsi" w:hAnsiTheme="majorHAnsi"/>
        </w:rPr>
      </w:pPr>
    </w:p>
    <w:tbl>
      <w:tblPr>
        <w:tblStyle w:val="Tabellenraster"/>
        <w:tblW w:w="0" w:type="auto"/>
        <w:tblInd w:w="2880" w:type="dxa"/>
        <w:shd w:val="clear" w:color="auto" w:fill="FFFFFF"/>
        <w:tblLook w:val="04A0" w:firstRow="1" w:lastRow="0" w:firstColumn="1" w:lastColumn="0" w:noHBand="0" w:noVBand="1"/>
      </w:tblPr>
      <w:tblGrid>
        <w:gridCol w:w="961"/>
        <w:gridCol w:w="1049"/>
        <w:gridCol w:w="969"/>
      </w:tblGrid>
      <w:tr w:rsidR="003635F7" w:rsidRPr="004174F7" w14:paraId="3B80731B" w14:textId="77777777" w:rsidTr="00163364">
        <w:trPr>
          <w:trHeight w:val="846"/>
        </w:trPr>
        <w:tc>
          <w:tcPr>
            <w:tcW w:w="961" w:type="dxa"/>
            <w:shd w:val="clear" w:color="auto" w:fill="FFFFFF"/>
          </w:tcPr>
          <w:p w14:paraId="651CA0E1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  <w:p w14:paraId="1654B75A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1049" w:type="dxa"/>
            <w:shd w:val="clear" w:color="auto" w:fill="FFFFFF"/>
          </w:tcPr>
          <w:p w14:paraId="4B0AA27B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969" w:type="dxa"/>
            <w:shd w:val="clear" w:color="auto" w:fill="FFFFFF"/>
          </w:tcPr>
          <w:p w14:paraId="720817A8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</w:tr>
      <w:tr w:rsidR="003635F7" w:rsidRPr="004174F7" w14:paraId="7229484D" w14:textId="77777777" w:rsidTr="00163364">
        <w:trPr>
          <w:trHeight w:val="846"/>
        </w:trPr>
        <w:tc>
          <w:tcPr>
            <w:tcW w:w="961" w:type="dxa"/>
            <w:shd w:val="clear" w:color="auto" w:fill="FFFFFF"/>
          </w:tcPr>
          <w:p w14:paraId="49CC9C03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  <w:p w14:paraId="498A0AB0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1049" w:type="dxa"/>
            <w:shd w:val="clear" w:color="auto" w:fill="FFFFFF"/>
          </w:tcPr>
          <w:p w14:paraId="4FC8D57B" w14:textId="2A6C9EB6" w:rsidR="003635F7" w:rsidRPr="004174F7" w:rsidRDefault="00891150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val="de-DE" w:eastAsia="de-DE"/>
              </w:rPr>
              <w:drawing>
                <wp:inline distT="0" distB="0" distL="0" distR="0" wp14:anchorId="24117DDE" wp14:editId="2AA4CF99">
                  <wp:extent cx="508000" cy="50800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stone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9" w:type="dxa"/>
            <w:shd w:val="clear" w:color="auto" w:fill="FFFFFF"/>
          </w:tcPr>
          <w:p w14:paraId="66B2BDD3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</w:tr>
      <w:tr w:rsidR="003635F7" w:rsidRPr="004174F7" w14:paraId="029D9FEF" w14:textId="77777777" w:rsidTr="00163364">
        <w:trPr>
          <w:trHeight w:val="846"/>
        </w:trPr>
        <w:tc>
          <w:tcPr>
            <w:tcW w:w="961" w:type="dxa"/>
            <w:shd w:val="clear" w:color="auto" w:fill="FFFFFF"/>
          </w:tcPr>
          <w:p w14:paraId="34C7AD75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  <w:p w14:paraId="6B56222A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1049" w:type="dxa"/>
            <w:shd w:val="clear" w:color="auto" w:fill="FFFFFF"/>
          </w:tcPr>
          <w:p w14:paraId="62699C18" w14:textId="77777777" w:rsidR="003635F7" w:rsidRPr="004174F7" w:rsidRDefault="003635F7" w:rsidP="003635F7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969" w:type="dxa"/>
            <w:shd w:val="clear" w:color="auto" w:fill="FFFFFF"/>
          </w:tcPr>
          <w:p w14:paraId="089621DC" w14:textId="77777777" w:rsidR="003635F7" w:rsidRPr="004174F7" w:rsidRDefault="003635F7" w:rsidP="003635F7">
            <w:pPr>
              <w:spacing w:line="276" w:lineRule="auto"/>
              <w:ind w:right="3338"/>
              <w:jc w:val="center"/>
              <w:rPr>
                <w:rFonts w:asciiTheme="majorHAnsi" w:hAnsiTheme="majorHAnsi"/>
              </w:rPr>
            </w:pPr>
          </w:p>
        </w:tc>
      </w:tr>
    </w:tbl>
    <w:p w14:paraId="740D5156" w14:textId="77777777" w:rsidR="003635F7" w:rsidRPr="004174F7" w:rsidRDefault="003635F7" w:rsidP="003635F7">
      <w:pPr>
        <w:spacing w:line="276" w:lineRule="auto"/>
        <w:jc w:val="center"/>
        <w:rPr>
          <w:rFonts w:asciiTheme="majorHAnsi" w:hAnsiTheme="majorHAnsi"/>
        </w:rPr>
      </w:pPr>
    </w:p>
    <w:p w14:paraId="3DF65551" w14:textId="77777777" w:rsidR="000C77A2" w:rsidRPr="004174F7" w:rsidRDefault="000C77A2" w:rsidP="000C77A2">
      <w:pPr>
        <w:spacing w:line="276" w:lineRule="auto"/>
        <w:rPr>
          <w:rFonts w:asciiTheme="majorHAnsi" w:hAnsiTheme="majorHAnsi"/>
        </w:rPr>
      </w:pPr>
    </w:p>
    <w:p w14:paraId="2E33E5C2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</w:p>
    <w:p w14:paraId="18021B72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</w:p>
    <w:p w14:paraId="23E3A155" w14:textId="6F9CEF15" w:rsidR="000C77A2" w:rsidRPr="004174F7" w:rsidRDefault="00163364" w:rsidP="000C77A2">
      <w:pPr>
        <w:spacing w:line="276" w:lineRule="auto"/>
        <w:rPr>
          <w:rFonts w:asciiTheme="majorHAnsi" w:hAnsiTheme="majorHAnsi"/>
          <w:i/>
        </w:rPr>
      </w:pPr>
      <w:r w:rsidRPr="00F018A8">
        <w:rPr>
          <w:rFonts w:asciiTheme="majorHAnsi" w:hAnsiTheme="majorHAnsi"/>
          <w:i/>
        </w:rPr>
        <w:t>Practice phase (1 block</w:t>
      </w:r>
      <w:r w:rsidR="00891150" w:rsidRPr="00F018A8">
        <w:rPr>
          <w:rFonts w:asciiTheme="majorHAnsi" w:hAnsiTheme="majorHAnsi"/>
          <w:i/>
        </w:rPr>
        <w:t xml:space="preserve"> à 15</w:t>
      </w:r>
      <w:r w:rsidR="000C77A2" w:rsidRPr="00F018A8">
        <w:rPr>
          <w:rFonts w:asciiTheme="majorHAnsi" w:hAnsiTheme="majorHAnsi"/>
          <w:i/>
        </w:rPr>
        <w:t xml:space="preserve"> trials 1-back</w:t>
      </w:r>
      <w:r w:rsidRPr="00F018A8">
        <w:rPr>
          <w:rFonts w:asciiTheme="majorHAnsi" w:hAnsiTheme="majorHAnsi"/>
          <w:i/>
        </w:rPr>
        <w:t>, 1 block</w:t>
      </w:r>
      <w:r w:rsidR="00891150" w:rsidRPr="00F018A8">
        <w:rPr>
          <w:rFonts w:asciiTheme="majorHAnsi" w:hAnsiTheme="majorHAnsi"/>
          <w:i/>
        </w:rPr>
        <w:t xml:space="preserve"> à 15</w:t>
      </w:r>
      <w:r w:rsidRPr="00F018A8">
        <w:rPr>
          <w:rFonts w:asciiTheme="majorHAnsi" w:hAnsiTheme="majorHAnsi"/>
          <w:i/>
        </w:rPr>
        <w:t xml:space="preserve"> trials 2-back</w:t>
      </w:r>
      <w:r w:rsidR="000C77A2" w:rsidRPr="00F018A8">
        <w:rPr>
          <w:rFonts w:asciiTheme="majorHAnsi" w:hAnsiTheme="majorHAnsi"/>
          <w:i/>
        </w:rPr>
        <w:t>)</w:t>
      </w:r>
    </w:p>
    <w:p w14:paraId="6EB10734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</w:p>
    <w:p w14:paraId="186E411E" w14:textId="65988522" w:rsidR="000C77A2" w:rsidRPr="004174F7" w:rsidRDefault="00163364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PRACTICE BLOCK 1</w:t>
      </w:r>
      <w:r w:rsidR="000C77A2" w:rsidRPr="004174F7">
        <w:rPr>
          <w:rFonts w:asciiTheme="majorHAnsi" w:hAnsiTheme="majorHAnsi"/>
        </w:rPr>
        <w:t xml:space="preserve">: </w:t>
      </w:r>
      <w:r w:rsidRPr="004174F7">
        <w:rPr>
          <w:rFonts w:asciiTheme="majorHAnsi" w:hAnsiTheme="majorHAnsi"/>
        </w:rPr>
        <w:t xml:space="preserve">The block starts with a fixation cross in the </w:t>
      </w:r>
      <w:proofErr w:type="spellStart"/>
      <w:r w:rsidRPr="004174F7">
        <w:rPr>
          <w:rFonts w:asciiTheme="majorHAnsi" w:hAnsiTheme="majorHAnsi"/>
        </w:rPr>
        <w:t>center</w:t>
      </w:r>
      <w:proofErr w:type="spellEnd"/>
      <w:r w:rsidRPr="004174F7">
        <w:rPr>
          <w:rFonts w:asciiTheme="majorHAnsi" w:hAnsiTheme="majorHAnsi"/>
        </w:rPr>
        <w:t xml:space="preserve"> grid (200</w:t>
      </w:r>
      <w:r w:rsidR="001706E5" w:rsidRPr="004174F7">
        <w:rPr>
          <w:rFonts w:asciiTheme="majorHAnsi" w:hAnsiTheme="majorHAnsi"/>
        </w:rPr>
        <w:t xml:space="preserve">0 </w:t>
      </w:r>
      <w:proofErr w:type="spellStart"/>
      <w:r w:rsidR="00891150">
        <w:rPr>
          <w:rFonts w:asciiTheme="majorHAnsi" w:hAnsiTheme="majorHAnsi"/>
        </w:rPr>
        <w:t>ms</w:t>
      </w:r>
      <w:proofErr w:type="spellEnd"/>
      <w:r w:rsidR="00891150">
        <w:rPr>
          <w:rFonts w:asciiTheme="majorHAnsi" w:hAnsiTheme="majorHAnsi"/>
        </w:rPr>
        <w:t xml:space="preserve">). Then </w:t>
      </w:r>
      <w:r w:rsidR="00891150" w:rsidRPr="00F018A8">
        <w:rPr>
          <w:rFonts w:asciiTheme="majorHAnsi" w:hAnsiTheme="majorHAnsi"/>
        </w:rPr>
        <w:t>15</w:t>
      </w:r>
      <w:r w:rsidRPr="00F018A8">
        <w:rPr>
          <w:rFonts w:asciiTheme="majorHAnsi" w:hAnsiTheme="majorHAnsi"/>
        </w:rPr>
        <w:t xml:space="preserve"> stones </w:t>
      </w:r>
      <w:r w:rsidR="00834589" w:rsidRPr="00F018A8">
        <w:rPr>
          <w:rFonts w:asciiTheme="majorHAnsi" w:hAnsiTheme="majorHAnsi"/>
        </w:rPr>
        <w:t xml:space="preserve">(always the blue stone) </w:t>
      </w:r>
      <w:r w:rsidRPr="00F018A8">
        <w:rPr>
          <w:rFonts w:asciiTheme="majorHAnsi" w:hAnsiTheme="majorHAnsi"/>
        </w:rPr>
        <w:t>are presented successively (on</w:t>
      </w:r>
      <w:r w:rsidR="00065C7C" w:rsidRPr="00F018A8">
        <w:rPr>
          <w:rFonts w:asciiTheme="majorHAnsi" w:hAnsiTheme="majorHAnsi"/>
        </w:rPr>
        <w:t>e</w:t>
      </w:r>
      <w:r w:rsidRPr="00F018A8">
        <w:rPr>
          <w:rFonts w:asciiTheme="majorHAnsi" w:hAnsiTheme="majorHAnsi"/>
        </w:rPr>
        <w:t xml:space="preserve"> at a time) at a random location in the 3x3 grid with the restriction that there are </w:t>
      </w:r>
      <w:r w:rsidR="00891150" w:rsidRPr="00F018A8">
        <w:rPr>
          <w:rFonts w:asciiTheme="majorHAnsi" w:hAnsiTheme="majorHAnsi"/>
        </w:rPr>
        <w:t>five</w:t>
      </w:r>
      <w:r w:rsidRPr="00F018A8">
        <w:rPr>
          <w:rFonts w:asciiTheme="majorHAnsi" w:hAnsiTheme="majorHAnsi"/>
        </w:rPr>
        <w:t xml:space="preserve"> targets (i.e. the stone appears</w:t>
      </w:r>
      <w:r w:rsidRPr="004174F7">
        <w:rPr>
          <w:rFonts w:asciiTheme="majorHAnsi" w:hAnsiTheme="majorHAnsi"/>
        </w:rPr>
        <w:t xml:space="preserve"> in the same location twice)</w:t>
      </w:r>
      <w:r w:rsidR="002324FA" w:rsidRPr="004174F7">
        <w:rPr>
          <w:rFonts w:asciiTheme="majorHAnsi" w:hAnsiTheme="majorHAnsi"/>
        </w:rPr>
        <w:t xml:space="preserve"> and that the </w:t>
      </w:r>
      <w:proofErr w:type="spellStart"/>
      <w:r w:rsidR="002324FA" w:rsidRPr="004174F7">
        <w:rPr>
          <w:rFonts w:asciiTheme="majorHAnsi" w:hAnsiTheme="majorHAnsi"/>
        </w:rPr>
        <w:t>center</w:t>
      </w:r>
      <w:proofErr w:type="spellEnd"/>
      <w:r w:rsidR="002324FA" w:rsidRPr="004174F7">
        <w:rPr>
          <w:rFonts w:asciiTheme="majorHAnsi" w:hAnsiTheme="majorHAnsi"/>
        </w:rPr>
        <w:t xml:space="preserve"> grid is not used</w:t>
      </w:r>
      <w:r w:rsidRPr="004174F7">
        <w:rPr>
          <w:rFonts w:asciiTheme="majorHAnsi" w:hAnsiTheme="majorHAnsi"/>
        </w:rPr>
        <w:t xml:space="preserve">. </w:t>
      </w:r>
    </w:p>
    <w:p w14:paraId="58C4CCAD" w14:textId="77777777" w:rsidR="00163364" w:rsidRPr="004174F7" w:rsidRDefault="00163364" w:rsidP="000C77A2">
      <w:pPr>
        <w:spacing w:line="276" w:lineRule="auto"/>
        <w:rPr>
          <w:rFonts w:asciiTheme="majorHAnsi" w:hAnsiTheme="majorHAnsi"/>
        </w:rPr>
      </w:pPr>
    </w:p>
    <w:p w14:paraId="10ECEC35" w14:textId="77777777" w:rsidR="000C77A2" w:rsidRDefault="00163364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TRIAL PROCEDURE: Stimulus </w:t>
      </w:r>
      <w:r w:rsidR="000B1E15" w:rsidRPr="004174F7">
        <w:rPr>
          <w:rFonts w:asciiTheme="majorHAnsi" w:hAnsiTheme="majorHAnsi"/>
        </w:rPr>
        <w:t xml:space="preserve">(1000 </w:t>
      </w:r>
      <w:proofErr w:type="spellStart"/>
      <w:r w:rsidR="000B1E15" w:rsidRPr="004174F7">
        <w:rPr>
          <w:rFonts w:asciiTheme="majorHAnsi" w:hAnsiTheme="majorHAnsi"/>
        </w:rPr>
        <w:t>ms</w:t>
      </w:r>
      <w:proofErr w:type="spellEnd"/>
      <w:r w:rsidR="000B1E15" w:rsidRPr="004174F7">
        <w:rPr>
          <w:rFonts w:asciiTheme="majorHAnsi" w:hAnsiTheme="majorHAnsi"/>
        </w:rPr>
        <w:t xml:space="preserve">) – </w:t>
      </w:r>
      <w:proofErr w:type="spellStart"/>
      <w:r w:rsidR="000B1E15" w:rsidRPr="004174F7">
        <w:rPr>
          <w:rFonts w:asciiTheme="majorHAnsi" w:hAnsiTheme="majorHAnsi"/>
        </w:rPr>
        <w:t>Interstimulus</w:t>
      </w:r>
      <w:proofErr w:type="spellEnd"/>
      <w:r w:rsidR="000B1E15" w:rsidRPr="004174F7">
        <w:rPr>
          <w:rFonts w:asciiTheme="majorHAnsi" w:hAnsiTheme="majorHAnsi"/>
        </w:rPr>
        <w:t xml:space="preserve"> interval (ISI) (1000 </w:t>
      </w:r>
      <w:proofErr w:type="spellStart"/>
      <w:r w:rsidR="000B1E15" w:rsidRPr="004174F7">
        <w:rPr>
          <w:rFonts w:asciiTheme="majorHAnsi" w:hAnsiTheme="majorHAnsi"/>
        </w:rPr>
        <w:t>ms</w:t>
      </w:r>
      <w:proofErr w:type="spellEnd"/>
      <w:r w:rsidR="000B1E15" w:rsidRPr="004174F7">
        <w:rPr>
          <w:rFonts w:asciiTheme="majorHAnsi" w:hAnsiTheme="majorHAnsi"/>
        </w:rPr>
        <w:t xml:space="preserve">) – Stimulus (1000 </w:t>
      </w:r>
      <w:proofErr w:type="spellStart"/>
      <w:r w:rsidR="000B1E15" w:rsidRPr="004174F7">
        <w:rPr>
          <w:rFonts w:asciiTheme="majorHAnsi" w:hAnsiTheme="majorHAnsi"/>
        </w:rPr>
        <w:t>ms</w:t>
      </w:r>
      <w:proofErr w:type="spellEnd"/>
      <w:r w:rsidR="000B1E15" w:rsidRPr="004174F7">
        <w:rPr>
          <w:rFonts w:asciiTheme="majorHAnsi" w:hAnsiTheme="majorHAnsi"/>
        </w:rPr>
        <w:t>)…</w:t>
      </w:r>
    </w:p>
    <w:p w14:paraId="47F7B1D0" w14:textId="22687BEE" w:rsidR="00BD7B69" w:rsidRPr="00CB2124" w:rsidRDefault="00BD7B69" w:rsidP="000C77A2">
      <w:pPr>
        <w:spacing w:line="276" w:lineRule="auto"/>
        <w:rPr>
          <w:rFonts w:asciiTheme="majorHAnsi" w:hAnsiTheme="majorHAnsi"/>
        </w:rPr>
      </w:pPr>
      <w:r w:rsidRPr="00CB2124">
        <w:rPr>
          <w:rFonts w:asciiTheme="majorHAnsi" w:hAnsiTheme="majorHAnsi"/>
        </w:rPr>
        <w:t xml:space="preserve">If the child makes a response, the remaining time </w:t>
      </w:r>
      <w:r w:rsidR="00A9295C" w:rsidRPr="00CB2124">
        <w:rPr>
          <w:rFonts w:asciiTheme="majorHAnsi" w:hAnsiTheme="majorHAnsi"/>
        </w:rPr>
        <w:t>until</w:t>
      </w:r>
      <w:r w:rsidRPr="00CB2124">
        <w:rPr>
          <w:rFonts w:asciiTheme="majorHAnsi" w:hAnsiTheme="majorHAnsi"/>
        </w:rPr>
        <w:t xml:space="preserve"> the next stimulus should </w:t>
      </w:r>
      <w:r w:rsidR="00A9295C" w:rsidRPr="00CB2124">
        <w:rPr>
          <w:rFonts w:asciiTheme="majorHAnsi" w:hAnsiTheme="majorHAnsi"/>
        </w:rPr>
        <w:t>show a small image of the</w:t>
      </w:r>
      <w:r w:rsidRPr="00CB2124">
        <w:rPr>
          <w:rFonts w:asciiTheme="majorHAnsi" w:hAnsiTheme="majorHAnsi"/>
        </w:rPr>
        <w:t xml:space="preserve"> TRIAL FEEDBACK</w:t>
      </w:r>
      <w:r w:rsidR="002C1625">
        <w:rPr>
          <w:rFonts w:asciiTheme="majorHAnsi" w:hAnsiTheme="majorHAnsi"/>
        </w:rPr>
        <w:t xml:space="preserve"> in the middle of the screen</w:t>
      </w:r>
      <w:r w:rsidR="00A9295C" w:rsidRPr="00CB2124">
        <w:rPr>
          <w:rFonts w:asciiTheme="majorHAnsi" w:hAnsiTheme="majorHAnsi"/>
        </w:rPr>
        <w:t xml:space="preserve"> of the screen</w:t>
      </w:r>
      <w:r w:rsidR="009A1D94" w:rsidRPr="00CB2124">
        <w:rPr>
          <w:rFonts w:asciiTheme="majorHAnsi" w:hAnsiTheme="majorHAnsi"/>
        </w:rPr>
        <w:t xml:space="preserve"> (for the rest of the time the stimulus is presented, and for the </w:t>
      </w:r>
      <w:proofErr w:type="spellStart"/>
      <w:r w:rsidR="009A1D94" w:rsidRPr="00CB2124">
        <w:rPr>
          <w:rFonts w:asciiTheme="majorHAnsi" w:hAnsiTheme="majorHAnsi"/>
        </w:rPr>
        <w:t>interstimulus</w:t>
      </w:r>
      <w:proofErr w:type="spellEnd"/>
      <w:r w:rsidR="009A1D94" w:rsidRPr="00CB2124">
        <w:rPr>
          <w:rFonts w:asciiTheme="majorHAnsi" w:hAnsiTheme="majorHAnsi"/>
        </w:rPr>
        <w:t xml:space="preserve"> interval)</w:t>
      </w:r>
      <w:r w:rsidRPr="00CB2124">
        <w:rPr>
          <w:rFonts w:asciiTheme="majorHAnsi" w:hAnsiTheme="majorHAnsi"/>
        </w:rPr>
        <w:t xml:space="preserve">. I.e. if they press the </w:t>
      </w:r>
      <w:bookmarkStart w:id="0" w:name="_GoBack"/>
      <w:bookmarkEnd w:id="0"/>
      <w:r w:rsidRPr="00CB2124">
        <w:rPr>
          <w:rFonts w:asciiTheme="majorHAnsi" w:hAnsiTheme="majorHAnsi"/>
        </w:rPr>
        <w:t xml:space="preserve">button 500ms after stimulus 5 is presented, the remaining 1500ms before stimulus 6 is presented should </w:t>
      </w:r>
      <w:r w:rsidR="00A9295C" w:rsidRPr="00CB2124">
        <w:rPr>
          <w:rFonts w:asciiTheme="majorHAnsi" w:hAnsiTheme="majorHAnsi"/>
        </w:rPr>
        <w:t xml:space="preserve">also have </w:t>
      </w:r>
      <w:r w:rsidRPr="00CB2124">
        <w:rPr>
          <w:rFonts w:asciiTheme="majorHAnsi" w:hAnsiTheme="majorHAnsi"/>
        </w:rPr>
        <w:t>the feedback from that response</w:t>
      </w:r>
      <w:r w:rsidR="00A9295C" w:rsidRPr="00CB2124">
        <w:rPr>
          <w:rFonts w:asciiTheme="majorHAnsi" w:hAnsiTheme="majorHAnsi"/>
        </w:rPr>
        <w:t xml:space="preserve"> present</w:t>
      </w:r>
      <w:r w:rsidR="009A1D94" w:rsidRPr="00CB2124">
        <w:rPr>
          <w:rFonts w:asciiTheme="majorHAnsi" w:hAnsiTheme="majorHAnsi"/>
        </w:rPr>
        <w:t>.</w:t>
      </w:r>
    </w:p>
    <w:p w14:paraId="79D7A4D9" w14:textId="77777777" w:rsidR="00A9295C" w:rsidRPr="009A3BFA" w:rsidRDefault="00A9295C">
      <w:pPr>
        <w:rPr>
          <w:rFonts w:ascii="Calibri" w:eastAsia="Calibri" w:hAnsi="Calibri" w:cs="Calibri"/>
          <w:color w:val="000000"/>
          <w:szCs w:val="22"/>
        </w:rPr>
      </w:pPr>
      <w:r w:rsidRPr="009A3BFA">
        <w:rPr>
          <w:rFonts w:ascii="Calibri" w:eastAsia="Calibri" w:hAnsi="Calibri" w:cs="Calibri"/>
        </w:rPr>
        <w:br w:type="page"/>
      </w:r>
    </w:p>
    <w:p w14:paraId="6A1705FA" w14:textId="1DB6689A" w:rsidR="00A9295C" w:rsidRPr="009A3BFA" w:rsidRDefault="00BD7B69" w:rsidP="00BD7B69">
      <w:pPr>
        <w:pStyle w:val="Normal1"/>
        <w:spacing w:line="276" w:lineRule="auto"/>
        <w:rPr>
          <w:rFonts w:ascii="Calibri" w:eastAsia="Calibri" w:hAnsi="Calibri" w:cs="Calibri"/>
        </w:rPr>
      </w:pPr>
      <w:r w:rsidRPr="009A3BFA">
        <w:rPr>
          <w:rFonts w:ascii="Calibri" w:eastAsia="Calibri" w:hAnsi="Calibri" w:cs="Calibri"/>
        </w:rPr>
        <w:lastRenderedPageBreak/>
        <w:t>TRIAL FEEDBACK if answer was correct</w:t>
      </w:r>
    </w:p>
    <w:p w14:paraId="03173E21" w14:textId="77777777" w:rsidR="00A9295C" w:rsidRPr="009A3BFA" w:rsidRDefault="00A9295C" w:rsidP="00BD7B69">
      <w:pPr>
        <w:pStyle w:val="Normal1"/>
        <w:spacing w:line="276" w:lineRule="auto"/>
        <w:rPr>
          <w:rFonts w:ascii="Calibri" w:eastAsia="Calibri" w:hAnsi="Calibri" w:cs="Calibri"/>
        </w:rPr>
      </w:pPr>
    </w:p>
    <w:p w14:paraId="1A49300A" w14:textId="71E4F990" w:rsidR="00A9295C" w:rsidRPr="009A3BFA" w:rsidRDefault="005C43D7" w:rsidP="005C43D7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846FE59" wp14:editId="30C57A91">
            <wp:extent cx="3676748" cy="2519680"/>
            <wp:effectExtent l="0" t="0" r="635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truction correct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748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4A0DD" w14:textId="07D281D5" w:rsidR="00A9295C" w:rsidRPr="009A3BFA" w:rsidRDefault="00A9295C" w:rsidP="00A9295C">
      <w:pPr>
        <w:spacing w:line="276" w:lineRule="auto"/>
        <w:jc w:val="center"/>
        <w:rPr>
          <w:rFonts w:asciiTheme="majorHAnsi" w:hAnsiTheme="majorHAnsi"/>
        </w:rPr>
      </w:pPr>
    </w:p>
    <w:p w14:paraId="587E3ADB" w14:textId="77777777" w:rsidR="00BD7B69" w:rsidRPr="009A3BFA" w:rsidRDefault="00BD7B69" w:rsidP="00BD7B69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DA4B9CC" w14:textId="77777777" w:rsidR="00BD7B69" w:rsidRPr="009A3BFA" w:rsidRDefault="00BD7B69" w:rsidP="00BD7B69">
      <w:pPr>
        <w:pStyle w:val="Normal1"/>
        <w:spacing w:line="276" w:lineRule="auto"/>
        <w:rPr>
          <w:rFonts w:ascii="Calibri" w:eastAsia="Calibri" w:hAnsi="Calibri" w:cs="Calibri"/>
        </w:rPr>
      </w:pPr>
      <w:r w:rsidRPr="009A3BFA">
        <w:rPr>
          <w:rFonts w:ascii="Calibri" w:eastAsia="Calibri" w:hAnsi="Calibri" w:cs="Calibri"/>
        </w:rPr>
        <w:t>TRIAL FEEDBACK if answer was incorrect</w:t>
      </w:r>
    </w:p>
    <w:p w14:paraId="02D362D3" w14:textId="77777777" w:rsidR="00A9295C" w:rsidRPr="009A3BFA" w:rsidRDefault="00A9295C" w:rsidP="00BD7B69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6FC900E" w14:textId="39BB60A3" w:rsidR="00A9295C" w:rsidRPr="004174F7" w:rsidRDefault="00E02512" w:rsidP="005C43D7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6477173E" wp14:editId="0E923D49">
            <wp:extent cx="3472896" cy="2379980"/>
            <wp:effectExtent l="0" t="0" r="6985" b="762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truction incorrec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896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2674" w14:textId="77777777" w:rsidR="00A9295C" w:rsidRPr="004174F7" w:rsidRDefault="00A9295C" w:rsidP="00A9295C">
      <w:pPr>
        <w:spacing w:line="276" w:lineRule="auto"/>
        <w:rPr>
          <w:rFonts w:asciiTheme="majorHAnsi" w:hAnsiTheme="majorHAnsi"/>
        </w:rPr>
      </w:pPr>
    </w:p>
    <w:p w14:paraId="25E300EA" w14:textId="77777777" w:rsidR="00A9295C" w:rsidRPr="004174F7" w:rsidRDefault="00A9295C" w:rsidP="00A9295C">
      <w:pPr>
        <w:spacing w:line="276" w:lineRule="auto"/>
        <w:rPr>
          <w:rFonts w:asciiTheme="majorHAnsi" w:hAnsiTheme="majorHAnsi"/>
        </w:rPr>
      </w:pPr>
    </w:p>
    <w:p w14:paraId="10A6E382" w14:textId="77777777" w:rsidR="00A9295C" w:rsidRPr="004174F7" w:rsidRDefault="00A9295C" w:rsidP="00A9295C">
      <w:pPr>
        <w:spacing w:line="276" w:lineRule="auto"/>
        <w:rPr>
          <w:rFonts w:asciiTheme="majorHAnsi" w:hAnsiTheme="majorHAnsi"/>
        </w:rPr>
      </w:pPr>
    </w:p>
    <w:p w14:paraId="4325549A" w14:textId="77777777" w:rsidR="00BD7B69" w:rsidRDefault="00BD7B69" w:rsidP="00BD7B69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C2E5B2F" w14:textId="3D39FD52" w:rsidR="000B1E15" w:rsidRPr="004174F7" w:rsidRDefault="000B1E15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Responses are recorded from the beginning of stimulus</w:t>
      </w:r>
      <w:r w:rsidR="00D401F1" w:rsidRPr="004174F7">
        <w:rPr>
          <w:rFonts w:asciiTheme="majorHAnsi" w:hAnsiTheme="majorHAnsi"/>
        </w:rPr>
        <w:t xml:space="preserve"> presentation until the next sti</w:t>
      </w:r>
      <w:r w:rsidRPr="004174F7">
        <w:rPr>
          <w:rFonts w:asciiTheme="majorHAnsi" w:hAnsiTheme="majorHAnsi"/>
        </w:rPr>
        <w:t>mulus appears (20</w:t>
      </w:r>
      <w:r w:rsidR="00946CDF" w:rsidRPr="004174F7">
        <w:rPr>
          <w:rFonts w:asciiTheme="majorHAnsi" w:hAnsiTheme="majorHAnsi"/>
        </w:rPr>
        <w:t>0</w:t>
      </w:r>
      <w:r w:rsidRPr="004174F7">
        <w:rPr>
          <w:rFonts w:asciiTheme="majorHAnsi" w:hAnsiTheme="majorHAnsi"/>
        </w:rPr>
        <w:t xml:space="preserve">0 </w:t>
      </w:r>
      <w:proofErr w:type="spellStart"/>
      <w:r w:rsidRPr="004174F7">
        <w:rPr>
          <w:rFonts w:asciiTheme="majorHAnsi" w:hAnsiTheme="majorHAnsi"/>
        </w:rPr>
        <w:t>ms</w:t>
      </w:r>
      <w:proofErr w:type="spellEnd"/>
      <w:r w:rsidRPr="004174F7">
        <w:rPr>
          <w:rFonts w:asciiTheme="majorHAnsi" w:hAnsiTheme="majorHAnsi"/>
        </w:rPr>
        <w:t>)</w:t>
      </w:r>
      <w:r w:rsidR="00506544" w:rsidRPr="004174F7">
        <w:rPr>
          <w:rFonts w:asciiTheme="majorHAnsi" w:hAnsiTheme="majorHAnsi"/>
        </w:rPr>
        <w:t>.</w:t>
      </w:r>
    </w:p>
    <w:p w14:paraId="545792CE" w14:textId="77777777" w:rsidR="00D401F1" w:rsidRPr="004174F7" w:rsidRDefault="00D401F1" w:rsidP="000C77A2">
      <w:pPr>
        <w:spacing w:line="276" w:lineRule="auto"/>
        <w:rPr>
          <w:rFonts w:asciiTheme="majorHAnsi" w:hAnsiTheme="majorHAnsi"/>
        </w:rPr>
      </w:pPr>
    </w:p>
    <w:p w14:paraId="1FC8AA17" w14:textId="77777777" w:rsidR="00637077" w:rsidRPr="004174F7" w:rsidRDefault="00637077" w:rsidP="000C77A2">
      <w:pPr>
        <w:spacing w:line="276" w:lineRule="auto"/>
        <w:rPr>
          <w:rFonts w:asciiTheme="majorHAnsi" w:hAnsiTheme="majorHAnsi"/>
        </w:rPr>
      </w:pPr>
    </w:p>
    <w:p w14:paraId="181AF9EC" w14:textId="77777777" w:rsidR="00CB2124" w:rsidRDefault="00CB2124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47E3E07C" w14:textId="5178F771" w:rsidR="00D401F1" w:rsidRDefault="16AE02B2" w:rsidP="003D73A6">
      <w:pPr>
        <w:spacing w:line="276" w:lineRule="auto"/>
        <w:rPr>
          <w:rFonts w:asciiTheme="majorHAnsi" w:hAnsiTheme="majorHAnsi"/>
        </w:rPr>
      </w:pPr>
      <w:r w:rsidRPr="00E113F8">
        <w:rPr>
          <w:rFonts w:asciiTheme="majorHAnsi" w:hAnsiTheme="majorHAnsi"/>
        </w:rPr>
        <w:lastRenderedPageBreak/>
        <w:t>PRACTICE FEEDBACK</w:t>
      </w:r>
      <w:r w:rsidR="003D73A6" w:rsidRPr="00E113F8">
        <w:rPr>
          <w:rFonts w:asciiTheme="majorHAnsi" w:hAnsiTheme="majorHAnsi"/>
        </w:rPr>
        <w:t xml:space="preserve"> (example):</w:t>
      </w:r>
      <w:r w:rsidR="003D73A6">
        <w:rPr>
          <w:rFonts w:asciiTheme="majorHAnsi" w:hAnsiTheme="majorHAnsi"/>
        </w:rPr>
        <w:t xml:space="preserve"> </w:t>
      </w:r>
      <w:r w:rsidRPr="16AE02B2">
        <w:rPr>
          <w:rFonts w:asciiTheme="majorHAnsi" w:hAnsiTheme="majorHAnsi"/>
        </w:rPr>
        <w:t xml:space="preserve"> </w:t>
      </w:r>
    </w:p>
    <w:p w14:paraId="049A1897" w14:textId="65A6CC15" w:rsidR="003D73A6" w:rsidRDefault="003D73A6" w:rsidP="003D73A6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649BF4F" wp14:editId="263D0946">
            <wp:extent cx="342900" cy="330081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E999887" wp14:editId="357D1B35">
            <wp:extent cx="342900" cy="330081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B898185" wp14:editId="053A86D0">
            <wp:extent cx="342900" cy="330081"/>
            <wp:effectExtent l="0" t="0" r="0" b="63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1529595" wp14:editId="48413B90">
            <wp:extent cx="342900" cy="330081"/>
            <wp:effectExtent l="0" t="0" r="0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996D344" wp14:editId="7A3383E8">
            <wp:extent cx="342900" cy="330081"/>
            <wp:effectExtent l="0" t="0" r="0" b="63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67DE5667" wp14:editId="57A591E6">
            <wp:extent cx="342900" cy="330081"/>
            <wp:effectExtent l="0" t="0" r="0" b="63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E66AE77" wp14:editId="043FE91F">
            <wp:extent cx="342900" cy="330081"/>
            <wp:effectExtent l="0" t="0" r="0" b="63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5D66081A" wp14:editId="2E51AFE7">
            <wp:extent cx="342900" cy="330081"/>
            <wp:effectExtent l="0" t="0" r="0" b="63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28A5B9E" wp14:editId="50E98F58">
            <wp:extent cx="342900" cy="330081"/>
            <wp:effectExtent l="0" t="0" r="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255861EE" wp14:editId="4AB1AAAC">
            <wp:extent cx="342900" cy="330081"/>
            <wp:effectExtent l="0" t="0" r="0" b="63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AF035FE" wp14:editId="7C542E7B">
            <wp:extent cx="345549" cy="336550"/>
            <wp:effectExtent l="0" t="0" r="1016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CED5FB4" wp14:editId="597D4059">
            <wp:extent cx="345549" cy="336550"/>
            <wp:effectExtent l="0" t="0" r="1016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51A8CDF" wp14:editId="569B0820">
            <wp:extent cx="345549" cy="336550"/>
            <wp:effectExtent l="0" t="0" r="1016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493878C" wp14:editId="7AC3CA1E">
            <wp:extent cx="345549" cy="336550"/>
            <wp:effectExtent l="0" t="0" r="1016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42DCCF2" wp14:editId="2C1C370F">
            <wp:extent cx="345549" cy="336550"/>
            <wp:effectExtent l="0" t="0" r="1016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E0B95" w14:textId="77777777" w:rsidR="003D73A6" w:rsidRDefault="003D73A6" w:rsidP="003D73A6">
      <w:pPr>
        <w:spacing w:line="276" w:lineRule="auto"/>
        <w:jc w:val="center"/>
        <w:rPr>
          <w:rFonts w:asciiTheme="majorHAnsi" w:hAnsiTheme="majorHAnsi"/>
        </w:rPr>
      </w:pPr>
    </w:p>
    <w:p w14:paraId="7DFF2BD7" w14:textId="77777777" w:rsidR="003D73A6" w:rsidRPr="00FE5C1A" w:rsidRDefault="003D73A6" w:rsidP="003D73A6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</w:rPr>
        <w:t>See how well you did!</w:t>
      </w:r>
    </w:p>
    <w:p w14:paraId="4141D9B5" w14:textId="77777777" w:rsidR="003D73A6" w:rsidRPr="002B27A0" w:rsidRDefault="003D73A6" w:rsidP="003D73A6">
      <w:pPr>
        <w:spacing w:line="276" w:lineRule="auto"/>
        <w:rPr>
          <w:rFonts w:asciiTheme="majorHAnsi" w:hAnsiTheme="majorHAnsi"/>
          <w:i/>
        </w:rPr>
      </w:pPr>
    </w:p>
    <w:p w14:paraId="092F89F3" w14:textId="77777777" w:rsidR="002324FA" w:rsidRPr="004174F7" w:rsidRDefault="002324FA" w:rsidP="002324FA">
      <w:pPr>
        <w:spacing w:line="276" w:lineRule="auto"/>
        <w:jc w:val="center"/>
        <w:rPr>
          <w:rFonts w:asciiTheme="majorHAnsi" w:hAnsiTheme="majorHAnsi"/>
        </w:rPr>
      </w:pPr>
    </w:p>
    <w:p w14:paraId="110686CF" w14:textId="77777777" w:rsidR="002324FA" w:rsidRPr="004174F7" w:rsidRDefault="002324FA">
      <w:pPr>
        <w:rPr>
          <w:rFonts w:asciiTheme="majorHAnsi" w:hAnsiTheme="majorHAnsi"/>
        </w:rPr>
      </w:pPr>
    </w:p>
    <w:p w14:paraId="2F00068A" w14:textId="703DE1A6" w:rsidR="001706E5" w:rsidRPr="004174F7" w:rsidRDefault="00D401F1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DISPLAY INSTRUCTION: </w:t>
      </w:r>
    </w:p>
    <w:p w14:paraId="73F76569" w14:textId="77777777" w:rsidR="001706E5" w:rsidRPr="004174F7" w:rsidRDefault="001706E5" w:rsidP="001706E5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4FA5884" wp14:editId="4322A508">
            <wp:extent cx="965200" cy="965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2321FF19" wp14:editId="6A4417BA">
            <wp:extent cx="863600" cy="863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98D08" w14:textId="77777777" w:rsidR="001706E5" w:rsidRPr="004174F7" w:rsidRDefault="001706E5" w:rsidP="000C77A2">
      <w:pPr>
        <w:spacing w:line="276" w:lineRule="auto"/>
        <w:rPr>
          <w:rFonts w:asciiTheme="majorHAnsi" w:hAnsiTheme="majorHAnsi"/>
        </w:rPr>
      </w:pPr>
    </w:p>
    <w:p w14:paraId="70DF0D9D" w14:textId="60DB88E9" w:rsidR="00D401F1" w:rsidRPr="004174F7" w:rsidRDefault="00D667C4" w:rsidP="007E76A9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</w:rPr>
        <w:t>You’re doing so well, let’s try a new challenge!</w:t>
      </w:r>
      <w:r w:rsidR="00D401F1" w:rsidRPr="004174F7">
        <w:rPr>
          <w:rFonts w:asciiTheme="majorHAnsi" w:hAnsiTheme="majorHAnsi"/>
        </w:rPr>
        <w:t xml:space="preserve"> You can catch the magic stone by pressing the </w:t>
      </w:r>
      <w:r w:rsidRPr="004174F7">
        <w:rPr>
          <w:rFonts w:asciiTheme="majorHAnsi" w:hAnsiTheme="majorHAnsi"/>
        </w:rPr>
        <w:t xml:space="preserve">spacebar </w:t>
      </w:r>
      <w:r w:rsidR="00D401F1" w:rsidRPr="004174F7">
        <w:rPr>
          <w:rFonts w:asciiTheme="majorHAnsi" w:hAnsiTheme="majorHAnsi"/>
        </w:rPr>
        <w:t xml:space="preserve">every time </w:t>
      </w:r>
      <w:r w:rsidR="00D82921" w:rsidRPr="004174F7">
        <w:rPr>
          <w:rFonts w:asciiTheme="majorHAnsi" w:hAnsiTheme="majorHAnsi"/>
        </w:rPr>
        <w:t>you see a stone where the second last one was</w:t>
      </w:r>
      <w:r w:rsidR="007E76A9" w:rsidRPr="004174F7">
        <w:rPr>
          <w:rFonts w:asciiTheme="majorHAnsi" w:hAnsiTheme="majorHAnsi"/>
        </w:rPr>
        <w:t>.</w:t>
      </w:r>
      <w:r w:rsidR="00D82921" w:rsidRPr="004174F7">
        <w:rPr>
          <w:rFonts w:asciiTheme="majorHAnsi" w:hAnsiTheme="majorHAnsi"/>
        </w:rPr>
        <w:t xml:space="preserve"> </w:t>
      </w:r>
      <w:r w:rsidR="002B27A0" w:rsidRPr="004174F7">
        <w:rPr>
          <w:rFonts w:asciiTheme="majorHAnsi" w:hAnsiTheme="majorHAnsi"/>
        </w:rPr>
        <w:t>Are you ready? Let’s go!</w:t>
      </w:r>
    </w:p>
    <w:p w14:paraId="56B984DC" w14:textId="77777777" w:rsidR="002B27A0" w:rsidRPr="004174F7" w:rsidRDefault="002B27A0" w:rsidP="000C77A2">
      <w:pPr>
        <w:spacing w:line="276" w:lineRule="auto"/>
        <w:rPr>
          <w:rFonts w:asciiTheme="majorHAnsi" w:hAnsiTheme="majorHAnsi"/>
        </w:rPr>
      </w:pPr>
    </w:p>
    <w:p w14:paraId="69262281" w14:textId="252FAFF9" w:rsidR="002B27A0" w:rsidRPr="004174F7" w:rsidRDefault="002B27A0" w:rsidP="002B27A0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PRACTICE BLOCK 2: The block starts with a fixation cross in the </w:t>
      </w:r>
      <w:proofErr w:type="spellStart"/>
      <w:r w:rsidRPr="004174F7">
        <w:rPr>
          <w:rFonts w:asciiTheme="majorHAnsi" w:hAnsiTheme="majorHAnsi"/>
        </w:rPr>
        <w:t>center</w:t>
      </w:r>
      <w:proofErr w:type="spellEnd"/>
      <w:r w:rsidRPr="004174F7">
        <w:rPr>
          <w:rFonts w:asciiTheme="majorHAnsi" w:hAnsiTheme="majorHAnsi"/>
        </w:rPr>
        <w:t xml:space="preserve"> grid (200</w:t>
      </w:r>
      <w:r w:rsidR="001706E5" w:rsidRPr="004174F7">
        <w:rPr>
          <w:rFonts w:asciiTheme="majorHAnsi" w:hAnsiTheme="majorHAnsi"/>
        </w:rPr>
        <w:t>0</w:t>
      </w:r>
      <w:r w:rsidR="00891150">
        <w:rPr>
          <w:rFonts w:asciiTheme="majorHAnsi" w:hAnsiTheme="majorHAnsi"/>
        </w:rPr>
        <w:t xml:space="preserve"> </w:t>
      </w:r>
      <w:proofErr w:type="spellStart"/>
      <w:r w:rsidR="00891150">
        <w:rPr>
          <w:rFonts w:asciiTheme="majorHAnsi" w:hAnsiTheme="majorHAnsi"/>
        </w:rPr>
        <w:t>ms</w:t>
      </w:r>
      <w:proofErr w:type="spellEnd"/>
      <w:r w:rsidR="00891150">
        <w:rPr>
          <w:rFonts w:asciiTheme="majorHAnsi" w:hAnsiTheme="majorHAnsi"/>
        </w:rPr>
        <w:t xml:space="preserve">). Then </w:t>
      </w:r>
      <w:r w:rsidR="00891150" w:rsidRPr="003D73A6">
        <w:rPr>
          <w:rFonts w:asciiTheme="majorHAnsi" w:hAnsiTheme="majorHAnsi"/>
        </w:rPr>
        <w:t>15</w:t>
      </w:r>
      <w:r w:rsidRPr="003D73A6">
        <w:rPr>
          <w:rFonts w:asciiTheme="majorHAnsi" w:hAnsiTheme="majorHAnsi"/>
        </w:rPr>
        <w:t xml:space="preserve"> stones are presented successively (on at a time) at a random location in the 3x3 grid with the restriction that there are </w:t>
      </w:r>
      <w:r w:rsidR="00891150" w:rsidRPr="003D73A6">
        <w:rPr>
          <w:rFonts w:asciiTheme="majorHAnsi" w:hAnsiTheme="majorHAnsi"/>
        </w:rPr>
        <w:t>five</w:t>
      </w:r>
      <w:r w:rsidRPr="003D73A6">
        <w:rPr>
          <w:rFonts w:asciiTheme="majorHAnsi" w:hAnsiTheme="majorHAnsi"/>
        </w:rPr>
        <w:t xml:space="preserve"> targets (i.e. the stone appears in the same location it was 2 trials ago).</w:t>
      </w:r>
    </w:p>
    <w:p w14:paraId="5215E349" w14:textId="77777777" w:rsidR="002B27A0" w:rsidRPr="004174F7" w:rsidRDefault="002B27A0" w:rsidP="002B27A0">
      <w:pPr>
        <w:spacing w:line="276" w:lineRule="auto"/>
        <w:rPr>
          <w:rFonts w:asciiTheme="majorHAnsi" w:hAnsiTheme="majorHAnsi"/>
        </w:rPr>
      </w:pPr>
    </w:p>
    <w:p w14:paraId="395CF716" w14:textId="2609ED3C" w:rsidR="002B27A0" w:rsidRPr="004174F7" w:rsidRDefault="002B27A0" w:rsidP="002B27A0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TRIAL PROCEDURE: Same. </w:t>
      </w:r>
    </w:p>
    <w:p w14:paraId="45963DEF" w14:textId="77777777" w:rsidR="002B27A0" w:rsidRPr="004174F7" w:rsidRDefault="002B27A0" w:rsidP="002B27A0">
      <w:pPr>
        <w:spacing w:line="276" w:lineRule="auto"/>
        <w:rPr>
          <w:rFonts w:asciiTheme="majorHAnsi" w:hAnsiTheme="majorHAnsi"/>
        </w:rPr>
      </w:pPr>
    </w:p>
    <w:p w14:paraId="7031EE1F" w14:textId="411071DF" w:rsidR="003D73A6" w:rsidRDefault="002B27A0" w:rsidP="003D73A6">
      <w:pPr>
        <w:spacing w:line="276" w:lineRule="auto"/>
        <w:rPr>
          <w:rFonts w:asciiTheme="majorHAnsi" w:hAnsiTheme="majorHAnsi"/>
          <w:i/>
        </w:rPr>
      </w:pPr>
      <w:r w:rsidRPr="00E113F8">
        <w:rPr>
          <w:rFonts w:asciiTheme="majorHAnsi" w:hAnsiTheme="majorHAnsi"/>
        </w:rPr>
        <w:t>PRACTICE FEEDBACK</w:t>
      </w:r>
      <w:r w:rsidR="003D73A6" w:rsidRPr="00E113F8">
        <w:rPr>
          <w:rFonts w:asciiTheme="majorHAnsi" w:hAnsiTheme="majorHAnsi"/>
        </w:rPr>
        <w:t>: Same.</w:t>
      </w:r>
      <w:r w:rsidR="003D73A6">
        <w:rPr>
          <w:rFonts w:asciiTheme="majorHAnsi" w:hAnsiTheme="majorHAnsi"/>
        </w:rPr>
        <w:t xml:space="preserve"> </w:t>
      </w:r>
    </w:p>
    <w:p w14:paraId="406085C2" w14:textId="35C26CCD" w:rsidR="00CB2124" w:rsidRDefault="00CB2124">
      <w:pPr>
        <w:rPr>
          <w:rFonts w:asciiTheme="majorHAnsi" w:hAnsiTheme="majorHAnsi"/>
          <w:i/>
        </w:rPr>
      </w:pPr>
    </w:p>
    <w:p w14:paraId="43A0274E" w14:textId="77777777" w:rsidR="00444336" w:rsidRPr="003A4E98" w:rsidRDefault="00C62306" w:rsidP="00444336">
      <w:pPr>
        <w:pStyle w:val="Normal1"/>
        <w:spacing w:line="276" w:lineRule="auto"/>
        <w:rPr>
          <w:rFonts w:ascii="Calibri" w:eastAsia="Calibri" w:hAnsi="Calibri" w:cs="Calibri"/>
          <w:i/>
        </w:rPr>
      </w:pPr>
      <w:r>
        <w:rPr>
          <w:rFonts w:asciiTheme="majorHAnsi" w:hAnsiTheme="majorHAnsi"/>
          <w:i/>
        </w:rPr>
        <w:t>If error rates &gt; 60</w:t>
      </w:r>
      <w:r w:rsidR="002B27A0" w:rsidRPr="004174F7">
        <w:rPr>
          <w:rFonts w:asciiTheme="majorHAnsi" w:hAnsiTheme="majorHAnsi"/>
          <w:i/>
        </w:rPr>
        <w:t xml:space="preserve">% </w:t>
      </w:r>
      <w:r w:rsidR="003D73A6">
        <w:rPr>
          <w:rFonts w:asciiTheme="majorHAnsi" w:hAnsiTheme="majorHAnsi"/>
          <w:i/>
        </w:rPr>
        <w:t>repeat practice block 2.</w:t>
      </w:r>
      <w:r w:rsidR="00444336">
        <w:rPr>
          <w:rFonts w:asciiTheme="majorHAnsi" w:hAnsiTheme="majorHAnsi"/>
          <w:i/>
        </w:rPr>
        <w:t xml:space="preserve"> </w:t>
      </w:r>
      <w:r w:rsidR="00444336">
        <w:rPr>
          <w:rFonts w:ascii="Calibri" w:eastAsia="Calibri" w:hAnsi="Calibri" w:cs="Calibri"/>
          <w:i/>
        </w:rPr>
        <w:t>Do not repeat practice block more than twice.</w:t>
      </w:r>
    </w:p>
    <w:p w14:paraId="69FDD517" w14:textId="255EDF10" w:rsidR="002B27A0" w:rsidRPr="004174F7" w:rsidRDefault="002B27A0" w:rsidP="002B27A0">
      <w:pPr>
        <w:spacing w:line="276" w:lineRule="auto"/>
        <w:rPr>
          <w:rFonts w:asciiTheme="majorHAnsi" w:hAnsiTheme="majorHAnsi"/>
          <w:i/>
        </w:rPr>
      </w:pPr>
    </w:p>
    <w:p w14:paraId="06659315" w14:textId="77777777" w:rsidR="002B27A0" w:rsidRPr="004174F7" w:rsidRDefault="002B27A0" w:rsidP="002B27A0">
      <w:pPr>
        <w:spacing w:line="276" w:lineRule="auto"/>
        <w:rPr>
          <w:rFonts w:asciiTheme="majorHAnsi" w:hAnsiTheme="majorHAnsi"/>
          <w:i/>
        </w:rPr>
      </w:pPr>
    </w:p>
    <w:p w14:paraId="7D77CD27" w14:textId="77777777" w:rsidR="001706E5" w:rsidRPr="004174F7" w:rsidRDefault="001706E5" w:rsidP="002B27A0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DISPLAY INSTRUCTION: </w:t>
      </w:r>
    </w:p>
    <w:p w14:paraId="27666480" w14:textId="77777777" w:rsidR="001706E5" w:rsidRPr="004174F7" w:rsidRDefault="001706E5" w:rsidP="001706E5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E2A402B" wp14:editId="55EC77E7">
            <wp:extent cx="965200" cy="965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6BC0C14A" wp14:editId="5CC4350F">
            <wp:extent cx="863600" cy="863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45FFB" w14:textId="77777777" w:rsidR="001706E5" w:rsidRPr="004174F7" w:rsidRDefault="001706E5" w:rsidP="002B27A0">
      <w:pPr>
        <w:spacing w:line="276" w:lineRule="auto"/>
        <w:rPr>
          <w:rFonts w:asciiTheme="majorHAnsi" w:hAnsiTheme="majorHAnsi"/>
        </w:rPr>
      </w:pPr>
    </w:p>
    <w:p w14:paraId="65D954A0" w14:textId="323E5410" w:rsidR="002B27A0" w:rsidRPr="004174F7" w:rsidRDefault="001706E5" w:rsidP="007E76A9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</w:rPr>
        <w:t>Great</w:t>
      </w:r>
      <w:r w:rsidR="00D82921" w:rsidRPr="004174F7">
        <w:rPr>
          <w:rFonts w:asciiTheme="majorHAnsi" w:hAnsiTheme="majorHAnsi"/>
        </w:rPr>
        <w:t xml:space="preserve"> practice</w:t>
      </w:r>
      <w:r w:rsidRPr="004174F7">
        <w:rPr>
          <w:rFonts w:asciiTheme="majorHAnsi" w:hAnsiTheme="majorHAnsi"/>
        </w:rPr>
        <w:t xml:space="preserve">! </w:t>
      </w:r>
      <w:r w:rsidR="00D82921" w:rsidRPr="004174F7">
        <w:rPr>
          <w:rFonts w:asciiTheme="majorHAnsi" w:hAnsiTheme="majorHAnsi"/>
        </w:rPr>
        <w:t>N</w:t>
      </w:r>
      <w:r w:rsidRPr="004174F7">
        <w:rPr>
          <w:rFonts w:asciiTheme="majorHAnsi" w:hAnsiTheme="majorHAnsi"/>
        </w:rPr>
        <w:t xml:space="preserve">ow let’s get started on the real </w:t>
      </w:r>
      <w:r w:rsidR="00D82921" w:rsidRPr="004174F7">
        <w:rPr>
          <w:rFonts w:asciiTheme="majorHAnsi" w:hAnsiTheme="majorHAnsi"/>
        </w:rPr>
        <w:t>game</w:t>
      </w:r>
      <w:r w:rsidRPr="004174F7">
        <w:rPr>
          <w:rFonts w:asciiTheme="majorHAnsi" w:hAnsiTheme="majorHAnsi"/>
        </w:rPr>
        <w:t>!</w:t>
      </w:r>
    </w:p>
    <w:p w14:paraId="065A6718" w14:textId="77777777" w:rsidR="002B27A0" w:rsidRPr="004174F7" w:rsidRDefault="002B27A0" w:rsidP="002B27A0">
      <w:pPr>
        <w:spacing w:line="276" w:lineRule="auto"/>
        <w:rPr>
          <w:rFonts w:asciiTheme="majorHAnsi" w:hAnsiTheme="majorHAnsi"/>
        </w:rPr>
      </w:pPr>
    </w:p>
    <w:p w14:paraId="528714C9" w14:textId="3A720851" w:rsidR="002B27A0" w:rsidRPr="004174F7" w:rsidRDefault="00CB2124" w:rsidP="000C77A2">
      <w:pPr>
        <w:spacing w:line="276" w:lineRule="auto"/>
        <w:rPr>
          <w:rFonts w:asciiTheme="majorHAnsi" w:hAnsiTheme="majorHAnsi"/>
          <w:i/>
        </w:rPr>
      </w:pPr>
      <w:r>
        <w:rPr>
          <w:rFonts w:asciiTheme="majorHAnsi" w:hAnsiTheme="majorHAnsi"/>
          <w:i/>
        </w:rPr>
        <w:t>Experimental phase (3</w:t>
      </w:r>
      <w:r w:rsidR="001706E5" w:rsidRPr="004174F7">
        <w:rPr>
          <w:rFonts w:asciiTheme="majorHAnsi" w:hAnsiTheme="majorHAnsi"/>
          <w:i/>
        </w:rPr>
        <w:t xml:space="preserve"> blocks à 20+n trials, starting at n=1)</w:t>
      </w:r>
    </w:p>
    <w:p w14:paraId="0FB582D2" w14:textId="77777777" w:rsidR="001706E5" w:rsidRPr="004174F7" w:rsidRDefault="001706E5" w:rsidP="000C77A2">
      <w:pPr>
        <w:spacing w:line="276" w:lineRule="auto"/>
        <w:rPr>
          <w:rFonts w:asciiTheme="majorHAnsi" w:hAnsiTheme="majorHAnsi"/>
        </w:rPr>
      </w:pPr>
    </w:p>
    <w:p w14:paraId="0FE96D60" w14:textId="426E5D16" w:rsidR="001706E5" w:rsidRPr="004174F7" w:rsidRDefault="001706E5" w:rsidP="001706E5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DISPLAY INSTRUCTION:</w:t>
      </w:r>
    </w:p>
    <w:p w14:paraId="607D2CBA" w14:textId="77777777" w:rsidR="001706E5" w:rsidRPr="004174F7" w:rsidRDefault="001706E5" w:rsidP="001706E5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  <w:noProof/>
          <w:lang w:val="de-DE" w:eastAsia="de-DE"/>
        </w:rPr>
        <w:lastRenderedPageBreak/>
        <w:drawing>
          <wp:inline distT="0" distB="0" distL="0" distR="0" wp14:anchorId="3D29B64F" wp14:editId="0443CD45">
            <wp:extent cx="965200" cy="965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74F7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8267801" wp14:editId="36D69116">
            <wp:extent cx="863600" cy="863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lenraster"/>
        <w:tblpPr w:leftFromText="180" w:rightFromText="180" w:vertAnchor="page" w:horzAnchor="page" w:tblpX="4789" w:tblpY="6301"/>
        <w:tblW w:w="0" w:type="auto"/>
        <w:shd w:val="clear" w:color="auto" w:fill="FFFFFF"/>
        <w:tblLook w:val="04A0" w:firstRow="1" w:lastRow="0" w:firstColumn="1" w:lastColumn="0" w:noHBand="0" w:noVBand="1"/>
      </w:tblPr>
      <w:tblGrid>
        <w:gridCol w:w="1016"/>
        <w:gridCol w:w="1049"/>
        <w:gridCol w:w="969"/>
      </w:tblGrid>
      <w:tr w:rsidR="00232122" w:rsidRPr="004174F7" w14:paraId="2322D76B" w14:textId="77777777" w:rsidTr="00232122">
        <w:trPr>
          <w:trHeight w:val="846"/>
        </w:trPr>
        <w:tc>
          <w:tcPr>
            <w:tcW w:w="1016" w:type="dxa"/>
            <w:shd w:val="clear" w:color="auto" w:fill="FFFFFF"/>
          </w:tcPr>
          <w:p w14:paraId="18F6707D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  <w:p w14:paraId="41463417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1049" w:type="dxa"/>
            <w:shd w:val="clear" w:color="auto" w:fill="FFFFFF"/>
          </w:tcPr>
          <w:p w14:paraId="3D49378A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969" w:type="dxa"/>
            <w:shd w:val="clear" w:color="auto" w:fill="FFFFFF"/>
          </w:tcPr>
          <w:p w14:paraId="3CE4732A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</w:tr>
      <w:tr w:rsidR="00232122" w:rsidRPr="004174F7" w14:paraId="1F0CEC44" w14:textId="77777777" w:rsidTr="00232122">
        <w:trPr>
          <w:trHeight w:val="846"/>
        </w:trPr>
        <w:tc>
          <w:tcPr>
            <w:tcW w:w="1016" w:type="dxa"/>
            <w:shd w:val="clear" w:color="auto" w:fill="FFFFFF"/>
          </w:tcPr>
          <w:p w14:paraId="0AAEF074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val="de-DE" w:eastAsia="de-DE"/>
              </w:rPr>
              <w:drawing>
                <wp:inline distT="0" distB="0" distL="0" distR="0" wp14:anchorId="368DE665" wp14:editId="7CCC9265">
                  <wp:extent cx="508000" cy="50800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stone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9" w:type="dxa"/>
            <w:shd w:val="clear" w:color="auto" w:fill="FFFFFF"/>
          </w:tcPr>
          <w:p w14:paraId="744B37AD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969" w:type="dxa"/>
            <w:shd w:val="clear" w:color="auto" w:fill="FFFFFF"/>
          </w:tcPr>
          <w:p w14:paraId="04A3E821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</w:tr>
      <w:tr w:rsidR="00232122" w:rsidRPr="004174F7" w14:paraId="323501AC" w14:textId="77777777" w:rsidTr="00232122">
        <w:trPr>
          <w:trHeight w:val="846"/>
        </w:trPr>
        <w:tc>
          <w:tcPr>
            <w:tcW w:w="1016" w:type="dxa"/>
            <w:shd w:val="clear" w:color="auto" w:fill="FFFFFF"/>
          </w:tcPr>
          <w:p w14:paraId="4DD0C1F9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  <w:p w14:paraId="5CAE3C0E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1049" w:type="dxa"/>
            <w:shd w:val="clear" w:color="auto" w:fill="FFFFFF"/>
          </w:tcPr>
          <w:p w14:paraId="2342D3AF" w14:textId="77777777" w:rsidR="00232122" w:rsidRPr="004174F7" w:rsidRDefault="00232122" w:rsidP="00232122">
            <w:pPr>
              <w:spacing w:line="276" w:lineRule="auto"/>
              <w:jc w:val="center"/>
              <w:rPr>
                <w:rFonts w:asciiTheme="majorHAnsi" w:hAnsiTheme="majorHAnsi"/>
              </w:rPr>
            </w:pPr>
          </w:p>
        </w:tc>
        <w:tc>
          <w:tcPr>
            <w:tcW w:w="969" w:type="dxa"/>
            <w:shd w:val="clear" w:color="auto" w:fill="FFFFFF"/>
          </w:tcPr>
          <w:p w14:paraId="55BF97F2" w14:textId="77777777" w:rsidR="00232122" w:rsidRPr="004174F7" w:rsidRDefault="00232122" w:rsidP="00232122">
            <w:pPr>
              <w:spacing w:line="276" w:lineRule="auto"/>
              <w:ind w:right="3338"/>
              <w:jc w:val="center"/>
              <w:rPr>
                <w:rFonts w:asciiTheme="majorHAnsi" w:hAnsiTheme="majorHAnsi"/>
              </w:rPr>
            </w:pPr>
          </w:p>
        </w:tc>
      </w:tr>
    </w:tbl>
    <w:p w14:paraId="12CCA5C3" w14:textId="619E8134" w:rsidR="00891150" w:rsidRDefault="001706E5" w:rsidP="001706E5">
      <w:pPr>
        <w:spacing w:line="276" w:lineRule="auto"/>
        <w:jc w:val="center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Now you can catch the magic stones by pressing the </w:t>
      </w:r>
      <w:r w:rsidR="00D82921" w:rsidRPr="004174F7">
        <w:rPr>
          <w:rFonts w:asciiTheme="majorHAnsi" w:hAnsiTheme="majorHAnsi"/>
        </w:rPr>
        <w:t>spacebar</w:t>
      </w:r>
      <w:r w:rsidRPr="004174F7">
        <w:rPr>
          <w:rFonts w:asciiTheme="majorHAnsi" w:hAnsiTheme="majorHAnsi"/>
        </w:rPr>
        <w:t xml:space="preserve"> when</w:t>
      </w:r>
      <w:r w:rsidR="00D82921" w:rsidRPr="004174F7">
        <w:rPr>
          <w:rFonts w:asciiTheme="majorHAnsi" w:hAnsiTheme="majorHAnsi"/>
        </w:rPr>
        <w:t xml:space="preserve"> you see the stone in the same place </w:t>
      </w:r>
      <w:r w:rsidR="00E113F8">
        <w:rPr>
          <w:rFonts w:asciiTheme="majorHAnsi" w:hAnsiTheme="majorHAnsi"/>
        </w:rPr>
        <w:t>as the last one</w:t>
      </w:r>
      <w:r w:rsidRPr="004174F7">
        <w:rPr>
          <w:rFonts w:asciiTheme="majorHAnsi" w:hAnsiTheme="majorHAnsi"/>
        </w:rPr>
        <w:t>.</w:t>
      </w:r>
      <w:r w:rsidR="00891150">
        <w:rPr>
          <w:rFonts w:asciiTheme="majorHAnsi" w:hAnsiTheme="majorHAnsi"/>
        </w:rPr>
        <w:t xml:space="preserve"> </w:t>
      </w:r>
    </w:p>
    <w:p w14:paraId="7D632B33" w14:textId="29EA9071" w:rsidR="001706E5" w:rsidRPr="003D73A6" w:rsidRDefault="00891150" w:rsidP="001706E5">
      <w:pPr>
        <w:spacing w:line="276" w:lineRule="auto"/>
        <w:jc w:val="center"/>
        <w:rPr>
          <w:rFonts w:asciiTheme="majorHAnsi" w:hAnsiTheme="majorHAnsi"/>
        </w:rPr>
      </w:pPr>
      <w:r w:rsidRPr="003D73A6">
        <w:rPr>
          <w:rFonts w:asciiTheme="majorHAnsi" w:hAnsiTheme="majorHAnsi"/>
        </w:rPr>
        <w:t>To help you remember</w:t>
      </w:r>
      <w:r w:rsidR="00015382" w:rsidRPr="003D73A6">
        <w:rPr>
          <w:rFonts w:asciiTheme="majorHAnsi" w:hAnsiTheme="majorHAnsi"/>
        </w:rPr>
        <w:t xml:space="preserve"> what your job is</w:t>
      </w:r>
      <w:r w:rsidRPr="003D73A6">
        <w:rPr>
          <w:rFonts w:asciiTheme="majorHAnsi" w:hAnsiTheme="majorHAnsi"/>
        </w:rPr>
        <w:t xml:space="preserve"> you will see one stone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25DD1DF8" w14:textId="77777777" w:rsidR="00891150" w:rsidRPr="003D73A6" w:rsidRDefault="00891150" w:rsidP="001706E5">
      <w:pPr>
        <w:spacing w:line="276" w:lineRule="auto"/>
        <w:jc w:val="center"/>
        <w:rPr>
          <w:rFonts w:asciiTheme="majorHAnsi" w:hAnsiTheme="majorHAnsi"/>
        </w:rPr>
      </w:pPr>
    </w:p>
    <w:p w14:paraId="2ED3885D" w14:textId="01F44D25" w:rsidR="00891150" w:rsidRDefault="00891150" w:rsidP="001706E5">
      <w:pPr>
        <w:spacing w:line="276" w:lineRule="auto"/>
        <w:jc w:val="center"/>
        <w:rPr>
          <w:rFonts w:asciiTheme="majorHAnsi" w:hAnsiTheme="majorHAnsi"/>
        </w:rPr>
      </w:pPr>
      <w:r w:rsidRPr="003D73A6">
        <w:rPr>
          <w:rFonts w:asciiTheme="majorHAnsi" w:hAnsiTheme="majorHAnsi"/>
        </w:rPr>
        <w:t>Internal note - This will look like this: I know that the white box does not look nice, but otherwise the stone is not very visible in the picture.</w:t>
      </w:r>
      <w:r>
        <w:rPr>
          <w:rFonts w:asciiTheme="majorHAnsi" w:hAnsiTheme="majorHAnsi"/>
        </w:rPr>
        <w:t xml:space="preserve"> </w:t>
      </w:r>
    </w:p>
    <w:p w14:paraId="66193735" w14:textId="3E8E71C7" w:rsidR="00891150" w:rsidRDefault="00891150" w:rsidP="001706E5">
      <w:pPr>
        <w:spacing w:line="276" w:lineRule="auto"/>
        <w:jc w:val="center"/>
        <w:rPr>
          <w:rFonts w:asciiTheme="majorHAnsi" w:hAnsiTheme="majorHAnsi"/>
        </w:rPr>
      </w:pPr>
    </w:p>
    <w:p w14:paraId="5C26AA59" w14:textId="79AFA9B2" w:rsidR="00891150" w:rsidRPr="004174F7" w:rsidRDefault="00015382" w:rsidP="00891150">
      <w:pPr>
        <w:spacing w:line="276" w:lineRule="auto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anchor distT="0" distB="0" distL="114300" distR="114300" simplePos="0" relativeHeight="251666432" behindDoc="0" locked="0" layoutInCell="1" allowOverlap="1" wp14:anchorId="1707912D" wp14:editId="105F1CC0">
            <wp:simplePos x="0" y="0"/>
            <wp:positionH relativeFrom="column">
              <wp:posOffset>2514600</wp:posOffset>
            </wp:positionH>
            <wp:positionV relativeFrom="paragraph">
              <wp:posOffset>56515</wp:posOffset>
            </wp:positionV>
            <wp:extent cx="393700" cy="393700"/>
            <wp:effectExtent l="0" t="0" r="12700" b="1270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 ston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937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150" w:rsidRPr="004174F7">
        <w:rPr>
          <w:rFonts w:asciiTheme="majorHAnsi" w:hAnsiTheme="majorHAnsi"/>
          <w:noProof/>
          <w:lang w:val="de-DE" w:eastAsia="de-DE"/>
        </w:rPr>
        <w:drawing>
          <wp:anchor distT="0" distB="0" distL="114300" distR="114300" simplePos="0" relativeHeight="251665408" behindDoc="1" locked="0" layoutInCell="1" allowOverlap="1" wp14:anchorId="16E421FF" wp14:editId="48F9036F">
            <wp:simplePos x="0" y="0"/>
            <wp:positionH relativeFrom="column">
              <wp:posOffset>914400</wp:posOffset>
            </wp:positionH>
            <wp:positionV relativeFrom="paragraph">
              <wp:posOffset>4445</wp:posOffset>
            </wp:positionV>
            <wp:extent cx="3556000" cy="2432685"/>
            <wp:effectExtent l="0" t="0" r="0" b="5715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otierung_Regenboge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43268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620EF1" w14:textId="4B4637EF" w:rsidR="00891150" w:rsidRPr="004174F7" w:rsidRDefault="00891150" w:rsidP="00891150">
      <w:pPr>
        <w:spacing w:line="276" w:lineRule="auto"/>
        <w:jc w:val="center"/>
        <w:rPr>
          <w:rFonts w:asciiTheme="majorHAnsi" w:hAnsiTheme="majorHAnsi"/>
        </w:rPr>
      </w:pPr>
    </w:p>
    <w:p w14:paraId="7067E0C4" w14:textId="77777777" w:rsidR="00891150" w:rsidRPr="004174F7" w:rsidRDefault="00891150" w:rsidP="001706E5">
      <w:pPr>
        <w:spacing w:line="276" w:lineRule="auto"/>
        <w:jc w:val="center"/>
        <w:rPr>
          <w:rFonts w:asciiTheme="majorHAnsi" w:hAnsiTheme="majorHAnsi"/>
        </w:rPr>
      </w:pPr>
    </w:p>
    <w:p w14:paraId="239DF735" w14:textId="77777777" w:rsidR="001706E5" w:rsidRDefault="001706E5" w:rsidP="001706E5">
      <w:pPr>
        <w:spacing w:line="276" w:lineRule="auto"/>
        <w:rPr>
          <w:rFonts w:asciiTheme="majorHAnsi" w:hAnsiTheme="majorHAnsi"/>
        </w:rPr>
      </w:pPr>
    </w:p>
    <w:p w14:paraId="6F2DD3CF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4C23A9DB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0F380191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72A0C455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1C98D49C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2E213585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4B0F08C8" w14:textId="77777777" w:rsidR="00891150" w:rsidRDefault="00891150" w:rsidP="001706E5">
      <w:pPr>
        <w:spacing w:line="276" w:lineRule="auto"/>
        <w:rPr>
          <w:rFonts w:asciiTheme="majorHAnsi" w:hAnsiTheme="majorHAnsi"/>
        </w:rPr>
      </w:pPr>
    </w:p>
    <w:p w14:paraId="1AD0B5DA" w14:textId="77777777" w:rsidR="00891150" w:rsidRPr="004174F7" w:rsidRDefault="00891150" w:rsidP="001706E5">
      <w:pPr>
        <w:spacing w:line="276" w:lineRule="auto"/>
        <w:rPr>
          <w:rFonts w:asciiTheme="majorHAnsi" w:hAnsiTheme="majorHAnsi"/>
        </w:rPr>
      </w:pPr>
    </w:p>
    <w:p w14:paraId="2BDEB50A" w14:textId="77777777" w:rsidR="00015382" w:rsidRDefault="00015382" w:rsidP="001706E5">
      <w:pPr>
        <w:spacing w:line="276" w:lineRule="auto"/>
        <w:rPr>
          <w:rFonts w:asciiTheme="majorHAnsi" w:hAnsiTheme="majorHAnsi"/>
        </w:rPr>
      </w:pPr>
    </w:p>
    <w:p w14:paraId="19D3F875" w14:textId="77777777" w:rsidR="00015382" w:rsidRDefault="00015382" w:rsidP="001706E5">
      <w:pPr>
        <w:spacing w:line="276" w:lineRule="auto"/>
        <w:rPr>
          <w:rFonts w:asciiTheme="majorHAnsi" w:hAnsiTheme="majorHAnsi"/>
        </w:rPr>
      </w:pPr>
    </w:p>
    <w:p w14:paraId="648C4771" w14:textId="5DD433FB" w:rsidR="001706E5" w:rsidRPr="004174F7" w:rsidRDefault="001706E5" w:rsidP="001706E5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BLOCK 1: The block starts with a fixation cross in the </w:t>
      </w:r>
      <w:proofErr w:type="spellStart"/>
      <w:r w:rsidRPr="004174F7">
        <w:rPr>
          <w:rFonts w:asciiTheme="majorHAnsi" w:hAnsiTheme="majorHAnsi"/>
        </w:rPr>
        <w:t>center</w:t>
      </w:r>
      <w:proofErr w:type="spellEnd"/>
      <w:r w:rsidRPr="004174F7">
        <w:rPr>
          <w:rFonts w:asciiTheme="majorHAnsi" w:hAnsiTheme="majorHAnsi"/>
        </w:rPr>
        <w:t xml:space="preserve"> grid (2000 </w:t>
      </w:r>
      <w:proofErr w:type="spellStart"/>
      <w:r w:rsidRPr="004174F7">
        <w:rPr>
          <w:rFonts w:asciiTheme="majorHAnsi" w:hAnsiTheme="majorHAnsi"/>
        </w:rPr>
        <w:t>ms</w:t>
      </w:r>
      <w:proofErr w:type="spellEnd"/>
      <w:r w:rsidRPr="004174F7">
        <w:rPr>
          <w:rFonts w:asciiTheme="majorHAnsi" w:hAnsiTheme="majorHAnsi"/>
        </w:rPr>
        <w:t xml:space="preserve">). Then 20+n (i.e., 21) stones are presented successively (on at a time) at a random location in the 3x3 grid with the restriction that there are six targets (i.e. the stone appears in the same location twice). </w:t>
      </w:r>
    </w:p>
    <w:p w14:paraId="30DB055E" w14:textId="77777777" w:rsidR="001706E5" w:rsidRPr="004174F7" w:rsidRDefault="001706E5" w:rsidP="001706E5">
      <w:pPr>
        <w:spacing w:line="276" w:lineRule="auto"/>
        <w:rPr>
          <w:rFonts w:asciiTheme="majorHAnsi" w:hAnsiTheme="majorHAnsi"/>
        </w:rPr>
      </w:pPr>
    </w:p>
    <w:p w14:paraId="707D72B9" w14:textId="027C1F85" w:rsidR="00DE3EA9" w:rsidRPr="004174F7" w:rsidRDefault="00DE3EA9" w:rsidP="001706E5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TRIAL PROCEDURE: Same. </w:t>
      </w:r>
    </w:p>
    <w:p w14:paraId="17A7267C" w14:textId="77777777" w:rsidR="00DE3EA9" w:rsidRPr="004174F7" w:rsidRDefault="00DE3EA9" w:rsidP="001706E5">
      <w:pPr>
        <w:spacing w:line="276" w:lineRule="auto"/>
        <w:rPr>
          <w:rFonts w:asciiTheme="majorHAnsi" w:hAnsiTheme="majorHAnsi"/>
        </w:rPr>
      </w:pPr>
    </w:p>
    <w:p w14:paraId="5BF28EEF" w14:textId="2CBE6061" w:rsidR="001706E5" w:rsidRDefault="00232122" w:rsidP="000C77A2">
      <w:pPr>
        <w:spacing w:line="276" w:lineRule="auto"/>
        <w:rPr>
          <w:rFonts w:asciiTheme="majorHAnsi" w:hAnsiTheme="majorHAnsi"/>
          <w:i/>
        </w:rPr>
      </w:pPr>
      <w:r w:rsidRPr="00E113F8">
        <w:rPr>
          <w:rFonts w:asciiTheme="majorHAnsi" w:hAnsiTheme="majorHAnsi"/>
        </w:rPr>
        <w:t>FEEDBACK 1 (example, number of stars = 20+n):</w:t>
      </w:r>
      <w:r>
        <w:rPr>
          <w:rFonts w:asciiTheme="majorHAnsi" w:hAnsiTheme="majorHAnsi"/>
        </w:rPr>
        <w:t xml:space="preserve"> </w:t>
      </w:r>
      <w:r w:rsidR="00DE3EA9" w:rsidRPr="004174F7">
        <w:rPr>
          <w:rFonts w:asciiTheme="majorHAnsi" w:hAnsiTheme="majorHAnsi"/>
          <w:i/>
        </w:rPr>
        <w:t xml:space="preserve"> </w:t>
      </w:r>
    </w:p>
    <w:p w14:paraId="6D23A17A" w14:textId="0641A192" w:rsidR="00232122" w:rsidRDefault="00232122" w:rsidP="00232122">
      <w:pPr>
        <w:spacing w:line="276" w:lineRule="auto"/>
        <w:jc w:val="center"/>
        <w:rPr>
          <w:rFonts w:asciiTheme="majorHAnsi" w:hAnsiTheme="majorHAnsi"/>
          <w:noProof/>
          <w:lang w:val="en-US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3FC29FF" wp14:editId="4BE3D8DA">
            <wp:extent cx="342900" cy="330081"/>
            <wp:effectExtent l="0" t="0" r="0" b="63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F030C64" wp14:editId="32FF596E">
            <wp:extent cx="342900" cy="330081"/>
            <wp:effectExtent l="0" t="0" r="0" b="63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916A99B" wp14:editId="45754E37">
            <wp:extent cx="342900" cy="330081"/>
            <wp:effectExtent l="0" t="0" r="0" b="63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0466295" wp14:editId="6740B65C">
            <wp:extent cx="342900" cy="330081"/>
            <wp:effectExtent l="0" t="0" r="0" b="63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8A0C528" wp14:editId="0AB8724A">
            <wp:extent cx="342900" cy="330081"/>
            <wp:effectExtent l="0" t="0" r="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610543CB" wp14:editId="2206A474">
            <wp:extent cx="342900" cy="330081"/>
            <wp:effectExtent l="0" t="0" r="0" b="63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3DFCA95" wp14:editId="6B6BAB2A">
            <wp:extent cx="342900" cy="330081"/>
            <wp:effectExtent l="0" t="0" r="0" b="63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C925FF9" wp14:editId="367894B8">
            <wp:extent cx="342900" cy="330081"/>
            <wp:effectExtent l="0" t="0" r="0" b="63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AEE38B3" wp14:editId="30020D69">
            <wp:extent cx="342900" cy="330081"/>
            <wp:effectExtent l="0" t="0" r="0" b="63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6BEE6A5" wp14:editId="14A339FC">
            <wp:extent cx="342900" cy="330081"/>
            <wp:effectExtent l="0" t="0" r="0" b="63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8F01555" wp14:editId="6D6F29C7">
            <wp:extent cx="342900" cy="330081"/>
            <wp:effectExtent l="0" t="0" r="0" b="63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4F4F" w14:textId="354A1D43" w:rsidR="00232122" w:rsidRDefault="00232122" w:rsidP="00232122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2F33ED0" wp14:editId="18BD67F7">
            <wp:extent cx="342900" cy="330081"/>
            <wp:effectExtent l="0" t="0" r="0" b="63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7516575" wp14:editId="08AE3CB5">
            <wp:extent cx="342900" cy="330081"/>
            <wp:effectExtent l="0" t="0" r="0" b="63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53D44D5E" wp14:editId="12A8F009">
            <wp:extent cx="342900" cy="330081"/>
            <wp:effectExtent l="0" t="0" r="0" b="63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414263D" wp14:editId="440BE3AD">
            <wp:extent cx="342900" cy="330081"/>
            <wp:effectExtent l="0" t="0" r="0" b="63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59C93B93" wp14:editId="115B0D8D">
            <wp:extent cx="342900" cy="330081"/>
            <wp:effectExtent l="0" t="0" r="0" b="63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CFA7B0D" wp14:editId="704F8201">
            <wp:extent cx="345549" cy="336550"/>
            <wp:effectExtent l="0" t="0" r="1016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53B49DD" wp14:editId="3E8D7389">
            <wp:extent cx="345549" cy="336550"/>
            <wp:effectExtent l="0" t="0" r="1016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539616DA" wp14:editId="3FF778FF">
            <wp:extent cx="345549" cy="336550"/>
            <wp:effectExtent l="0" t="0" r="1016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3E99346" wp14:editId="02C3A698">
            <wp:extent cx="345549" cy="336550"/>
            <wp:effectExtent l="0" t="0" r="1016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26DAD79B" wp14:editId="348E2C9A">
            <wp:extent cx="345549" cy="336550"/>
            <wp:effectExtent l="0" t="0" r="1016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167CF" w14:textId="77777777" w:rsidR="00232122" w:rsidRDefault="00232122" w:rsidP="00232122">
      <w:pPr>
        <w:spacing w:line="276" w:lineRule="auto"/>
        <w:jc w:val="center"/>
        <w:rPr>
          <w:rFonts w:asciiTheme="majorHAnsi" w:hAnsiTheme="majorHAnsi"/>
        </w:rPr>
      </w:pPr>
    </w:p>
    <w:p w14:paraId="40A84F6F" w14:textId="7A253DAC" w:rsidR="00232122" w:rsidRDefault="00232122" w:rsidP="00232122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</w:rPr>
        <w:t xml:space="preserve">See how well you did! </w:t>
      </w:r>
    </w:p>
    <w:p w14:paraId="436D3F0A" w14:textId="77777777" w:rsidR="00232122" w:rsidRDefault="00232122" w:rsidP="00232122">
      <w:pPr>
        <w:spacing w:line="276" w:lineRule="auto"/>
        <w:rPr>
          <w:rFonts w:asciiTheme="majorHAnsi" w:hAnsiTheme="majorHAnsi"/>
        </w:rPr>
      </w:pPr>
    </w:p>
    <w:p w14:paraId="1E843ECF" w14:textId="77777777" w:rsidR="00232122" w:rsidRPr="004174F7" w:rsidRDefault="00232122" w:rsidP="000C77A2">
      <w:pPr>
        <w:spacing w:line="276" w:lineRule="auto"/>
        <w:rPr>
          <w:rFonts w:asciiTheme="majorHAnsi" w:hAnsiTheme="majorHAnsi"/>
          <w:i/>
        </w:rPr>
      </w:pPr>
    </w:p>
    <w:p w14:paraId="27BD5F76" w14:textId="77777777" w:rsidR="00946CDF" w:rsidRPr="004174F7" w:rsidRDefault="00946CDF" w:rsidP="000C77A2">
      <w:pPr>
        <w:spacing w:line="276" w:lineRule="auto"/>
        <w:rPr>
          <w:rFonts w:asciiTheme="majorHAnsi" w:hAnsiTheme="majorHAnsi"/>
        </w:rPr>
      </w:pPr>
    </w:p>
    <w:p w14:paraId="21940F26" w14:textId="3D0E987A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DISPLAY INSTRUCTION</w:t>
      </w:r>
      <w:proofErr w:type="gramStart"/>
      <w:r w:rsidRPr="004174F7">
        <w:rPr>
          <w:rFonts w:asciiTheme="majorHAnsi" w:hAnsiTheme="majorHAnsi"/>
        </w:rPr>
        <w:t>: ..</w:t>
      </w:r>
      <w:proofErr w:type="gramEnd"/>
    </w:p>
    <w:p w14:paraId="618CD469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6ED1D4D4" w14:textId="3B38CF68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BLOCK 2: …</w:t>
      </w:r>
    </w:p>
    <w:p w14:paraId="72BDB1E2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386A0B8E" w14:textId="393BA940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FEEDBACK 2: …</w:t>
      </w:r>
    </w:p>
    <w:p w14:paraId="4815EA90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725E20F6" w14:textId="244911E8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>…</w:t>
      </w:r>
    </w:p>
    <w:p w14:paraId="2240AC8D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26286AB3" w14:textId="3123F62A" w:rsidR="00DE3EA9" w:rsidRPr="004174F7" w:rsidRDefault="00CB2124" w:rsidP="000C77A2">
      <w:pPr>
        <w:spacing w:line="276" w:lineRule="auto"/>
        <w:rPr>
          <w:rFonts w:asciiTheme="majorHAnsi" w:hAnsiTheme="majorHAnsi"/>
        </w:rPr>
      </w:pPr>
      <w:r>
        <w:rPr>
          <w:rFonts w:asciiTheme="majorHAnsi" w:hAnsiTheme="majorHAnsi"/>
        </w:rPr>
        <w:t>FEEDBACK 3</w:t>
      </w:r>
      <w:r w:rsidR="00DE3EA9" w:rsidRPr="004174F7">
        <w:rPr>
          <w:rFonts w:asciiTheme="majorHAnsi" w:hAnsiTheme="majorHAnsi"/>
        </w:rPr>
        <w:t>: …</w:t>
      </w:r>
    </w:p>
    <w:p w14:paraId="0BD47447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05483177" w14:textId="1948E87D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  <w:r w:rsidRPr="00E113F8">
        <w:rPr>
          <w:rFonts w:asciiTheme="majorHAnsi" w:hAnsiTheme="majorHAnsi"/>
        </w:rPr>
        <w:t xml:space="preserve">Block and trial procedures are always the same. </w:t>
      </w:r>
      <w:r w:rsidR="00946CDF" w:rsidRPr="00E113F8">
        <w:rPr>
          <w:rFonts w:asciiTheme="majorHAnsi" w:hAnsiTheme="majorHAnsi"/>
        </w:rPr>
        <w:t xml:space="preserve">Task difficulty is adapted after a block is completed (see adaptive procedure specified above). </w:t>
      </w:r>
      <w:r w:rsidRPr="00E113F8">
        <w:rPr>
          <w:rFonts w:asciiTheme="majorHAnsi" w:hAnsiTheme="majorHAnsi"/>
        </w:rPr>
        <w:t>Instructions and feedback depend on participant’s perf</w:t>
      </w:r>
      <w:r w:rsidR="002324FA" w:rsidRPr="00E113F8">
        <w:rPr>
          <w:rFonts w:asciiTheme="majorHAnsi" w:hAnsiTheme="majorHAnsi"/>
        </w:rPr>
        <w:t>ormance</w:t>
      </w:r>
      <w:r w:rsidR="00946CDF" w:rsidRPr="00E113F8">
        <w:rPr>
          <w:rFonts w:asciiTheme="majorHAnsi" w:hAnsiTheme="majorHAnsi"/>
        </w:rPr>
        <w:t xml:space="preserve"> (see adaptive procedure above)</w:t>
      </w:r>
      <w:r w:rsidR="002324FA" w:rsidRPr="00E113F8">
        <w:rPr>
          <w:rFonts w:asciiTheme="majorHAnsi" w:hAnsiTheme="majorHAnsi"/>
        </w:rPr>
        <w:t xml:space="preserve">. The following </w:t>
      </w:r>
      <w:r w:rsidR="00232122" w:rsidRPr="00E113F8">
        <w:rPr>
          <w:rFonts w:asciiTheme="majorHAnsi" w:hAnsiTheme="majorHAnsi"/>
        </w:rPr>
        <w:t xml:space="preserve">instruction </w:t>
      </w:r>
      <w:r w:rsidR="002324FA" w:rsidRPr="00E113F8">
        <w:rPr>
          <w:rFonts w:asciiTheme="majorHAnsi" w:hAnsiTheme="majorHAnsi"/>
        </w:rPr>
        <w:t>template</w:t>
      </w:r>
      <w:r w:rsidRPr="00E113F8">
        <w:rPr>
          <w:rFonts w:asciiTheme="majorHAnsi" w:hAnsiTheme="majorHAnsi"/>
        </w:rPr>
        <w:t>s</w:t>
      </w:r>
      <w:r w:rsidR="002324FA" w:rsidRPr="00E113F8">
        <w:rPr>
          <w:rFonts w:asciiTheme="majorHAnsi" w:hAnsiTheme="majorHAnsi"/>
        </w:rPr>
        <w:t xml:space="preserve"> </w:t>
      </w:r>
      <w:r w:rsidRPr="00E113F8">
        <w:rPr>
          <w:rFonts w:asciiTheme="majorHAnsi" w:hAnsiTheme="majorHAnsi"/>
        </w:rPr>
        <w:t>can be used:</w:t>
      </w:r>
      <w:r w:rsidRPr="004174F7">
        <w:rPr>
          <w:rFonts w:asciiTheme="majorHAnsi" w:hAnsiTheme="majorHAnsi"/>
        </w:rPr>
        <w:t xml:space="preserve"> </w:t>
      </w:r>
    </w:p>
    <w:p w14:paraId="0664A9D3" w14:textId="77777777" w:rsidR="00DE3EA9" w:rsidRPr="004174F7" w:rsidRDefault="00DE3EA9" w:rsidP="000C77A2">
      <w:pPr>
        <w:spacing w:line="276" w:lineRule="auto"/>
        <w:rPr>
          <w:rFonts w:asciiTheme="majorHAnsi" w:hAnsiTheme="majorHAnsi"/>
        </w:rPr>
      </w:pPr>
    </w:p>
    <w:p w14:paraId="64CD3FE6" w14:textId="7A7026CE" w:rsidR="00DE3EA9" w:rsidRPr="00232122" w:rsidRDefault="00DE3EA9" w:rsidP="000C77A2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DISPLAY INSTRUCTION 2-back: </w:t>
      </w:r>
    </w:p>
    <w:p w14:paraId="5EFE624A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5588CCF" wp14:editId="311EA203">
            <wp:extent cx="965200" cy="965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F3A2B7F" wp14:editId="75A3A23E">
            <wp:extent cx="863600" cy="863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2DA52" w14:textId="1E328A20" w:rsidR="00DE3EA9" w:rsidRPr="00232122" w:rsidRDefault="00DE3EA9" w:rsidP="002324FA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Now you can catch the magic stones by pressing the </w:t>
      </w:r>
      <w:r w:rsidR="00D82921" w:rsidRPr="00232122">
        <w:rPr>
          <w:rFonts w:asciiTheme="majorHAnsi" w:hAnsiTheme="majorHAnsi"/>
        </w:rPr>
        <w:t>spacebar</w:t>
      </w:r>
      <w:r w:rsidRPr="00232122">
        <w:rPr>
          <w:rFonts w:asciiTheme="majorHAnsi" w:hAnsiTheme="majorHAnsi"/>
        </w:rPr>
        <w:t xml:space="preserve"> when </w:t>
      </w:r>
      <w:r w:rsidR="00D82921" w:rsidRPr="00232122">
        <w:rPr>
          <w:rFonts w:asciiTheme="majorHAnsi" w:hAnsiTheme="majorHAnsi"/>
        </w:rPr>
        <w:t xml:space="preserve">you see </w:t>
      </w:r>
      <w:r w:rsidRPr="00232122">
        <w:rPr>
          <w:rFonts w:asciiTheme="majorHAnsi" w:hAnsiTheme="majorHAnsi"/>
        </w:rPr>
        <w:t xml:space="preserve">the stone </w:t>
      </w:r>
      <w:r w:rsidR="00D82921" w:rsidRPr="00232122">
        <w:rPr>
          <w:rFonts w:asciiTheme="majorHAnsi" w:hAnsiTheme="majorHAnsi"/>
        </w:rPr>
        <w:t>in the same place as the second last one</w:t>
      </w:r>
      <w:r w:rsidRPr="00232122">
        <w:rPr>
          <w:rFonts w:asciiTheme="majorHAnsi" w:hAnsiTheme="majorHAnsi"/>
        </w:rPr>
        <w:t>.</w:t>
      </w:r>
    </w:p>
    <w:p w14:paraId="0EC4C548" w14:textId="6614B588" w:rsidR="00015382" w:rsidRPr="0023212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two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6CA4F12A" w14:textId="77777777" w:rsidR="00015382" w:rsidRPr="00232122" w:rsidRDefault="00015382" w:rsidP="002324FA">
      <w:pPr>
        <w:spacing w:line="276" w:lineRule="auto"/>
        <w:jc w:val="center"/>
        <w:rPr>
          <w:rFonts w:asciiTheme="majorHAnsi" w:hAnsiTheme="majorHAnsi"/>
        </w:rPr>
      </w:pPr>
    </w:p>
    <w:p w14:paraId="75D2F2C9" w14:textId="77777777" w:rsidR="00DE0A24" w:rsidRPr="00232122" w:rsidRDefault="00DE0A24" w:rsidP="000C77A2">
      <w:pPr>
        <w:spacing w:line="276" w:lineRule="auto"/>
        <w:rPr>
          <w:rFonts w:asciiTheme="majorHAnsi" w:hAnsiTheme="majorHAnsi"/>
        </w:rPr>
      </w:pPr>
    </w:p>
    <w:p w14:paraId="291C24F2" w14:textId="592EF1B3" w:rsidR="00DE3EA9" w:rsidRPr="00232122" w:rsidRDefault="00DE3EA9" w:rsidP="00DE3EA9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DISPLAY INSTRUCTION 3-back: </w:t>
      </w:r>
    </w:p>
    <w:p w14:paraId="37C22A90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5A064E9" wp14:editId="754BE8E7">
            <wp:extent cx="965200" cy="965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C32D0D6" wp14:editId="4482A9BD">
            <wp:extent cx="863600" cy="863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79734" w14:textId="0970BF19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Now you can catch the magic stones by pressing the </w:t>
      </w:r>
      <w:r w:rsidR="00D82921" w:rsidRPr="00232122">
        <w:rPr>
          <w:rFonts w:asciiTheme="majorHAnsi" w:hAnsiTheme="majorHAnsi"/>
        </w:rPr>
        <w:t>spacebar</w:t>
      </w:r>
      <w:r w:rsidRPr="00232122">
        <w:rPr>
          <w:rFonts w:asciiTheme="majorHAnsi" w:hAnsiTheme="majorHAnsi"/>
        </w:rPr>
        <w:t xml:space="preserve"> when </w:t>
      </w:r>
      <w:r w:rsidR="00D82921" w:rsidRPr="00232122">
        <w:rPr>
          <w:rFonts w:asciiTheme="majorHAnsi" w:hAnsiTheme="majorHAnsi"/>
        </w:rPr>
        <w:t xml:space="preserve">you see </w:t>
      </w:r>
      <w:r w:rsidRPr="00232122">
        <w:rPr>
          <w:rFonts w:asciiTheme="majorHAnsi" w:hAnsiTheme="majorHAnsi"/>
        </w:rPr>
        <w:t xml:space="preserve">the stone appears </w:t>
      </w:r>
      <w:r w:rsidR="00D82921" w:rsidRPr="00232122">
        <w:rPr>
          <w:rFonts w:asciiTheme="majorHAnsi" w:hAnsiTheme="majorHAnsi"/>
        </w:rPr>
        <w:t>in the same place as the third last one</w:t>
      </w:r>
      <w:r w:rsidRPr="00232122">
        <w:rPr>
          <w:rFonts w:asciiTheme="majorHAnsi" w:hAnsiTheme="majorHAnsi"/>
        </w:rPr>
        <w:t>.</w:t>
      </w:r>
    </w:p>
    <w:p w14:paraId="4F20F191" w14:textId="64AD566E" w:rsidR="00015382" w:rsidRPr="0023212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three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1E5572C7" w14:textId="77777777" w:rsidR="00015382" w:rsidRPr="00232122" w:rsidRDefault="00015382" w:rsidP="00DE3EA9">
      <w:pPr>
        <w:spacing w:line="276" w:lineRule="auto"/>
        <w:jc w:val="center"/>
        <w:rPr>
          <w:rFonts w:asciiTheme="majorHAnsi" w:hAnsiTheme="majorHAnsi"/>
        </w:rPr>
      </w:pPr>
    </w:p>
    <w:p w14:paraId="6F018A1B" w14:textId="77777777" w:rsidR="00DE3EA9" w:rsidRPr="00232122" w:rsidRDefault="00DE3EA9" w:rsidP="000C77A2">
      <w:pPr>
        <w:spacing w:line="276" w:lineRule="auto"/>
        <w:rPr>
          <w:rFonts w:asciiTheme="majorHAnsi" w:hAnsiTheme="majorHAnsi"/>
        </w:rPr>
      </w:pPr>
    </w:p>
    <w:p w14:paraId="38B90840" w14:textId="77777777" w:rsidR="00DE0A24" w:rsidRPr="00232122" w:rsidRDefault="00DE0A24" w:rsidP="000C77A2">
      <w:pPr>
        <w:spacing w:line="276" w:lineRule="auto"/>
        <w:rPr>
          <w:rFonts w:asciiTheme="majorHAnsi" w:hAnsiTheme="majorHAnsi"/>
        </w:rPr>
      </w:pPr>
    </w:p>
    <w:p w14:paraId="2D7E4336" w14:textId="77777777" w:rsidR="00DE0A24" w:rsidRPr="00232122" w:rsidRDefault="00DE0A24" w:rsidP="000C77A2">
      <w:pPr>
        <w:spacing w:line="276" w:lineRule="auto"/>
        <w:rPr>
          <w:rFonts w:asciiTheme="majorHAnsi" w:hAnsiTheme="majorHAnsi"/>
        </w:rPr>
      </w:pPr>
    </w:p>
    <w:p w14:paraId="6B3CB11E" w14:textId="79F1669B" w:rsidR="00DE3EA9" w:rsidRPr="00232122" w:rsidRDefault="00DE3EA9" w:rsidP="00DE3EA9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DISPLAY INSTRUCTION 4-back: </w:t>
      </w:r>
    </w:p>
    <w:p w14:paraId="1263B5C6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lastRenderedPageBreak/>
        <w:drawing>
          <wp:inline distT="0" distB="0" distL="0" distR="0" wp14:anchorId="5F509BBD" wp14:editId="32739593">
            <wp:extent cx="965200" cy="965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73E022B" wp14:editId="40E5F653">
            <wp:extent cx="863600" cy="863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139BC" w14:textId="4F0B0668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Now you can catch the magic stones by pressing the </w:t>
      </w:r>
      <w:r w:rsidR="00D82921" w:rsidRPr="00232122">
        <w:rPr>
          <w:rFonts w:asciiTheme="majorHAnsi" w:hAnsiTheme="majorHAnsi"/>
        </w:rPr>
        <w:t>spacebar</w:t>
      </w:r>
      <w:r w:rsidRPr="00232122">
        <w:rPr>
          <w:rFonts w:asciiTheme="majorHAnsi" w:hAnsiTheme="majorHAnsi"/>
        </w:rPr>
        <w:t xml:space="preserve"> when </w:t>
      </w:r>
      <w:r w:rsidR="00D82921" w:rsidRPr="00232122">
        <w:rPr>
          <w:rFonts w:asciiTheme="majorHAnsi" w:hAnsiTheme="majorHAnsi"/>
        </w:rPr>
        <w:t xml:space="preserve">you see </w:t>
      </w:r>
      <w:r w:rsidRPr="00232122">
        <w:rPr>
          <w:rFonts w:asciiTheme="majorHAnsi" w:hAnsiTheme="majorHAnsi"/>
        </w:rPr>
        <w:t xml:space="preserve">the stone </w:t>
      </w:r>
      <w:r w:rsidR="00D82921" w:rsidRPr="00232122">
        <w:rPr>
          <w:rFonts w:asciiTheme="majorHAnsi" w:hAnsiTheme="majorHAnsi"/>
        </w:rPr>
        <w:t xml:space="preserve">in the same place as </w:t>
      </w:r>
      <w:r w:rsidR="00834589" w:rsidRPr="00232122">
        <w:rPr>
          <w:rFonts w:asciiTheme="majorHAnsi" w:hAnsiTheme="majorHAnsi"/>
        </w:rPr>
        <w:t>the fourth last one</w:t>
      </w:r>
      <w:r w:rsidRPr="00232122">
        <w:rPr>
          <w:rFonts w:asciiTheme="majorHAnsi" w:hAnsiTheme="majorHAnsi"/>
        </w:rPr>
        <w:t>.</w:t>
      </w:r>
    </w:p>
    <w:p w14:paraId="3ADF5924" w14:textId="002458D6" w:rsidR="00015382" w:rsidRPr="0023212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four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7ECA8864" w14:textId="77777777" w:rsidR="00015382" w:rsidRPr="00232122" w:rsidRDefault="00015382" w:rsidP="00DE3EA9">
      <w:pPr>
        <w:spacing w:line="276" w:lineRule="auto"/>
        <w:jc w:val="center"/>
        <w:rPr>
          <w:rFonts w:asciiTheme="majorHAnsi" w:hAnsiTheme="majorHAnsi"/>
        </w:rPr>
      </w:pPr>
    </w:p>
    <w:p w14:paraId="5FE53ECA" w14:textId="77777777" w:rsidR="000C77A2" w:rsidRPr="00232122" w:rsidRDefault="000C77A2" w:rsidP="000C77A2">
      <w:pPr>
        <w:spacing w:line="276" w:lineRule="auto"/>
        <w:rPr>
          <w:rFonts w:asciiTheme="majorHAnsi" w:hAnsiTheme="majorHAnsi"/>
        </w:rPr>
      </w:pPr>
    </w:p>
    <w:p w14:paraId="2E2875D8" w14:textId="51988461" w:rsidR="000C77A2" w:rsidRPr="00232122" w:rsidRDefault="000C77A2" w:rsidP="000C77A2">
      <w:pPr>
        <w:tabs>
          <w:tab w:val="left" w:pos="1878"/>
        </w:tabs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ab/>
      </w:r>
    </w:p>
    <w:p w14:paraId="613DA3BA" w14:textId="77777777" w:rsidR="000C77A2" w:rsidRPr="00232122" w:rsidRDefault="000C77A2" w:rsidP="000C77A2">
      <w:pPr>
        <w:spacing w:line="276" w:lineRule="auto"/>
        <w:rPr>
          <w:rFonts w:asciiTheme="majorHAnsi" w:hAnsiTheme="majorHAnsi"/>
        </w:rPr>
      </w:pPr>
    </w:p>
    <w:p w14:paraId="483C1AE1" w14:textId="7BA51B8F" w:rsidR="00DE3EA9" w:rsidRPr="00232122" w:rsidRDefault="00DE3EA9" w:rsidP="00DE3EA9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DISPLAY INSTRUCTION 5-back: </w:t>
      </w:r>
    </w:p>
    <w:p w14:paraId="44E0059A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D34CB1F" wp14:editId="6D6162F7">
            <wp:extent cx="965200" cy="965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C1E7D90" wp14:editId="48C3E371">
            <wp:extent cx="863600" cy="863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3B2F2" w14:textId="469E72A8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Now you can catch the magic stones by pressing the </w:t>
      </w:r>
      <w:r w:rsidR="00D82921" w:rsidRPr="00232122">
        <w:rPr>
          <w:rFonts w:asciiTheme="majorHAnsi" w:hAnsiTheme="majorHAnsi"/>
        </w:rPr>
        <w:t>spacebar</w:t>
      </w:r>
      <w:r w:rsidRPr="00232122">
        <w:rPr>
          <w:rFonts w:asciiTheme="majorHAnsi" w:hAnsiTheme="majorHAnsi"/>
        </w:rPr>
        <w:t xml:space="preserve"> when</w:t>
      </w:r>
      <w:r w:rsidR="00D82921" w:rsidRPr="00232122">
        <w:rPr>
          <w:rFonts w:asciiTheme="majorHAnsi" w:hAnsiTheme="majorHAnsi"/>
        </w:rPr>
        <w:t xml:space="preserve"> you see</w:t>
      </w:r>
      <w:r w:rsidRPr="00232122">
        <w:rPr>
          <w:rFonts w:asciiTheme="majorHAnsi" w:hAnsiTheme="majorHAnsi"/>
        </w:rPr>
        <w:t xml:space="preserve"> the stone</w:t>
      </w:r>
      <w:r w:rsidR="00D82921" w:rsidRPr="00232122">
        <w:rPr>
          <w:rFonts w:asciiTheme="majorHAnsi" w:hAnsiTheme="majorHAnsi"/>
        </w:rPr>
        <w:t xml:space="preserve"> in the same place as the fifth last one</w:t>
      </w:r>
      <w:r w:rsidRPr="00232122">
        <w:rPr>
          <w:rFonts w:asciiTheme="majorHAnsi" w:hAnsiTheme="majorHAnsi"/>
        </w:rPr>
        <w:t>.</w:t>
      </w:r>
    </w:p>
    <w:p w14:paraId="3AF489D8" w14:textId="37E72CBA" w:rsidR="00015382" w:rsidRPr="0023212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five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38233D54" w14:textId="77777777" w:rsidR="00015382" w:rsidRPr="00232122" w:rsidRDefault="00015382" w:rsidP="00DE3EA9">
      <w:pPr>
        <w:spacing w:line="276" w:lineRule="auto"/>
        <w:jc w:val="center"/>
        <w:rPr>
          <w:rFonts w:asciiTheme="majorHAnsi" w:hAnsiTheme="majorHAnsi"/>
        </w:rPr>
      </w:pPr>
    </w:p>
    <w:p w14:paraId="1F70DF88" w14:textId="77777777" w:rsidR="00DE3EA9" w:rsidRPr="00232122" w:rsidRDefault="00DE3EA9" w:rsidP="000C77A2">
      <w:pPr>
        <w:spacing w:line="276" w:lineRule="auto"/>
        <w:rPr>
          <w:rFonts w:asciiTheme="majorHAnsi" w:hAnsiTheme="majorHAnsi"/>
        </w:rPr>
      </w:pPr>
    </w:p>
    <w:p w14:paraId="14BF029F" w14:textId="77777777" w:rsidR="00736B9D" w:rsidRPr="00232122" w:rsidRDefault="00736B9D"/>
    <w:p w14:paraId="765796D8" w14:textId="337DAB7C" w:rsidR="00DE3EA9" w:rsidRPr="00232122" w:rsidRDefault="00DE3EA9" w:rsidP="00DE3EA9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DISPLAY INSTRUCTION 6-back: </w:t>
      </w:r>
    </w:p>
    <w:p w14:paraId="1942D867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AEAF7E4" wp14:editId="2334E32F">
            <wp:extent cx="965200" cy="965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EFC5791" wp14:editId="71B8392E">
            <wp:extent cx="863600" cy="8636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4ABAE" w14:textId="7A46A31C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 xml:space="preserve">Now you can catch the magic stones by pressing the </w:t>
      </w:r>
      <w:r w:rsidR="00BA78BF" w:rsidRPr="00232122">
        <w:rPr>
          <w:rFonts w:asciiTheme="majorHAnsi" w:hAnsiTheme="majorHAnsi"/>
        </w:rPr>
        <w:t>spacebar</w:t>
      </w:r>
      <w:r w:rsidRPr="00232122">
        <w:rPr>
          <w:rFonts w:asciiTheme="majorHAnsi" w:hAnsiTheme="majorHAnsi"/>
        </w:rPr>
        <w:t xml:space="preserve"> when </w:t>
      </w:r>
      <w:r w:rsidR="00BA78BF" w:rsidRPr="00232122">
        <w:rPr>
          <w:rFonts w:asciiTheme="majorHAnsi" w:hAnsiTheme="majorHAnsi"/>
        </w:rPr>
        <w:t xml:space="preserve">you see </w:t>
      </w:r>
      <w:r w:rsidRPr="00232122">
        <w:rPr>
          <w:rFonts w:asciiTheme="majorHAnsi" w:hAnsiTheme="majorHAnsi"/>
        </w:rPr>
        <w:t xml:space="preserve">the stone </w:t>
      </w:r>
      <w:r w:rsidR="00BA78BF" w:rsidRPr="00232122">
        <w:rPr>
          <w:rFonts w:asciiTheme="majorHAnsi" w:hAnsiTheme="majorHAnsi"/>
        </w:rPr>
        <w:t xml:space="preserve">in the </w:t>
      </w:r>
      <w:r w:rsidR="00314BBA" w:rsidRPr="00232122">
        <w:rPr>
          <w:rFonts w:asciiTheme="majorHAnsi" w:hAnsiTheme="majorHAnsi"/>
        </w:rPr>
        <w:t xml:space="preserve">same place as the </w:t>
      </w:r>
      <w:r w:rsidR="00BA78BF" w:rsidRPr="00232122">
        <w:rPr>
          <w:rFonts w:asciiTheme="majorHAnsi" w:hAnsiTheme="majorHAnsi"/>
        </w:rPr>
        <w:t xml:space="preserve">sixth last </w:t>
      </w:r>
      <w:r w:rsidR="00314BBA" w:rsidRPr="00232122">
        <w:rPr>
          <w:rFonts w:asciiTheme="majorHAnsi" w:hAnsiTheme="majorHAnsi"/>
        </w:rPr>
        <w:t>one</w:t>
      </w:r>
      <w:r w:rsidRPr="00232122">
        <w:rPr>
          <w:rFonts w:asciiTheme="majorHAnsi" w:hAnsiTheme="majorHAnsi"/>
        </w:rPr>
        <w:t>.</w:t>
      </w:r>
    </w:p>
    <w:p w14:paraId="2F0E186A" w14:textId="66EAA76B" w:rsidR="00015382" w:rsidRPr="0023212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six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5F53DB3A" w14:textId="77777777" w:rsidR="00015382" w:rsidRPr="00232122" w:rsidRDefault="00015382" w:rsidP="00DE3EA9">
      <w:pPr>
        <w:spacing w:line="276" w:lineRule="auto"/>
        <w:jc w:val="center"/>
        <w:rPr>
          <w:rFonts w:asciiTheme="majorHAnsi" w:hAnsiTheme="majorHAnsi"/>
        </w:rPr>
      </w:pPr>
    </w:p>
    <w:p w14:paraId="4CF88D75" w14:textId="77777777" w:rsidR="00DE3EA9" w:rsidRPr="00232122" w:rsidRDefault="00DE3EA9"/>
    <w:p w14:paraId="3650E96B" w14:textId="77777777" w:rsidR="00DE3EA9" w:rsidRPr="00232122" w:rsidRDefault="00DE3EA9"/>
    <w:p w14:paraId="25C4CD17" w14:textId="77777777" w:rsidR="00DE3EA9" w:rsidRPr="00232122" w:rsidRDefault="00DE3EA9"/>
    <w:p w14:paraId="3C53618B" w14:textId="77777777" w:rsidR="00015382" w:rsidRPr="00232122" w:rsidRDefault="00015382">
      <w:pPr>
        <w:rPr>
          <w:rFonts w:asciiTheme="majorHAnsi" w:hAnsiTheme="majorHAnsi"/>
        </w:rPr>
      </w:pPr>
      <w:r w:rsidRPr="00232122">
        <w:rPr>
          <w:rFonts w:asciiTheme="majorHAnsi" w:hAnsiTheme="majorHAnsi"/>
        </w:rPr>
        <w:br w:type="page"/>
      </w:r>
    </w:p>
    <w:p w14:paraId="74489F1C" w14:textId="4AC68118" w:rsidR="00DE3EA9" w:rsidRPr="00232122" w:rsidRDefault="00DE3EA9" w:rsidP="00DE3EA9">
      <w:pPr>
        <w:spacing w:line="276" w:lineRule="auto"/>
        <w:rPr>
          <w:rFonts w:asciiTheme="majorHAnsi" w:hAnsiTheme="majorHAnsi"/>
        </w:rPr>
      </w:pPr>
      <w:r w:rsidRPr="00232122">
        <w:rPr>
          <w:rFonts w:asciiTheme="majorHAnsi" w:hAnsiTheme="majorHAnsi"/>
        </w:rPr>
        <w:lastRenderedPageBreak/>
        <w:t xml:space="preserve">DISPLAY INSTRUCTION 7-back: </w:t>
      </w:r>
    </w:p>
    <w:p w14:paraId="210CE2B8" w14:textId="77777777" w:rsidR="00DE3EA9" w:rsidRPr="00232122" w:rsidRDefault="00DE3EA9" w:rsidP="00DE3EA9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A51D638" wp14:editId="0093D7C6">
            <wp:extent cx="965200" cy="965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4_500x500px_72dpi_RG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2122"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2C96799" wp14:editId="439839EA">
            <wp:extent cx="863600" cy="863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fe2_500x500px_72dpi_RG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9AC6D" w14:textId="5EE8485C" w:rsidR="00876BC5" w:rsidRPr="00232122" w:rsidRDefault="00876BC5" w:rsidP="00876BC5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Now you can catch the magic stones by pressing the spacebar when you see the stone in the same place as the seventh last one.</w:t>
      </w:r>
    </w:p>
    <w:p w14:paraId="3DAEDCE9" w14:textId="67633B1E" w:rsidR="00015382" w:rsidRDefault="00015382" w:rsidP="00015382">
      <w:pPr>
        <w:spacing w:line="276" w:lineRule="auto"/>
        <w:jc w:val="center"/>
        <w:rPr>
          <w:rFonts w:asciiTheme="majorHAnsi" w:hAnsiTheme="majorHAnsi"/>
        </w:rPr>
      </w:pPr>
      <w:r w:rsidRPr="00232122">
        <w:rPr>
          <w:rFonts w:asciiTheme="majorHAnsi" w:hAnsiTheme="majorHAnsi"/>
        </w:rPr>
        <w:t>To help you remember what your job is you will see seven stones above the box the entire time.</w:t>
      </w:r>
      <w:r w:rsidR="00B368A2">
        <w:rPr>
          <w:rFonts w:asciiTheme="majorHAnsi" w:hAnsiTheme="majorHAnsi"/>
        </w:rPr>
        <w:t xml:space="preserve"> </w:t>
      </w:r>
      <w:r w:rsidR="00B368A2" w:rsidRPr="002C1625">
        <w:rPr>
          <w:rFonts w:asciiTheme="majorHAnsi" w:eastAsia="Times New Roman" w:hAnsiTheme="majorHAnsi" w:cs="Times New Roman"/>
          <w:szCs w:val="22"/>
          <w:lang w:val="en-US"/>
        </w:rPr>
        <w:t>But even if you press the button the game carries on, so don't forget where the last stones were! </w:t>
      </w:r>
    </w:p>
    <w:p w14:paraId="65D1D395" w14:textId="77777777" w:rsidR="00015382" w:rsidRPr="004174F7" w:rsidRDefault="00015382" w:rsidP="00876BC5">
      <w:pPr>
        <w:spacing w:line="276" w:lineRule="auto"/>
        <w:jc w:val="center"/>
        <w:rPr>
          <w:rFonts w:asciiTheme="majorHAnsi" w:hAnsiTheme="majorHAnsi"/>
        </w:rPr>
      </w:pPr>
    </w:p>
    <w:p w14:paraId="71BB30B5" w14:textId="77777777" w:rsidR="00637077" w:rsidRPr="004174F7" w:rsidRDefault="00637077" w:rsidP="00DE3EA9">
      <w:pPr>
        <w:spacing w:line="276" w:lineRule="auto"/>
        <w:jc w:val="center"/>
        <w:rPr>
          <w:rFonts w:asciiTheme="majorHAnsi" w:hAnsiTheme="majorHAnsi"/>
        </w:rPr>
      </w:pPr>
    </w:p>
    <w:p w14:paraId="575BDF27" w14:textId="77777777" w:rsidR="00280EC3" w:rsidRPr="004174F7" w:rsidRDefault="00280EC3" w:rsidP="00DE3EA9">
      <w:pPr>
        <w:spacing w:line="276" w:lineRule="auto"/>
        <w:jc w:val="center"/>
        <w:rPr>
          <w:rFonts w:asciiTheme="majorHAnsi" w:hAnsiTheme="majorHAnsi"/>
        </w:rPr>
      </w:pPr>
    </w:p>
    <w:p w14:paraId="2ED21584" w14:textId="77777777" w:rsidR="00280EC3" w:rsidRPr="004174F7" w:rsidRDefault="00280EC3" w:rsidP="00280EC3"/>
    <w:p w14:paraId="6A8C6EE5" w14:textId="77777777" w:rsidR="00280EC3" w:rsidRPr="004174F7" w:rsidRDefault="00280EC3"/>
    <w:p w14:paraId="5847E7FF" w14:textId="77777777" w:rsidR="0089060C" w:rsidRPr="004174F7" w:rsidRDefault="0089060C"/>
    <w:p w14:paraId="5366C253" w14:textId="4A60219C" w:rsidR="0089060C" w:rsidRPr="004174F7" w:rsidRDefault="0089060C" w:rsidP="0089060C">
      <w:pPr>
        <w:spacing w:line="276" w:lineRule="auto"/>
        <w:rPr>
          <w:rFonts w:asciiTheme="majorHAnsi" w:hAnsiTheme="majorHAnsi"/>
          <w:b/>
        </w:rPr>
      </w:pPr>
      <w:r w:rsidRPr="004174F7">
        <w:rPr>
          <w:rFonts w:asciiTheme="majorHAnsi" w:hAnsiTheme="majorHAnsi"/>
          <w:b/>
        </w:rPr>
        <w:t>Control version</w:t>
      </w:r>
    </w:p>
    <w:p w14:paraId="64F63EA1" w14:textId="77777777" w:rsidR="0089060C" w:rsidRPr="004174F7" w:rsidRDefault="0089060C" w:rsidP="0089060C">
      <w:pPr>
        <w:spacing w:line="276" w:lineRule="auto"/>
        <w:rPr>
          <w:rFonts w:asciiTheme="majorHAnsi" w:hAnsiTheme="majorHAnsi"/>
          <w:b/>
        </w:rPr>
      </w:pPr>
    </w:p>
    <w:p w14:paraId="55CD81FA" w14:textId="0C613C1B" w:rsidR="0089060C" w:rsidRPr="004174F7" w:rsidRDefault="0089060C" w:rsidP="0089060C">
      <w:pPr>
        <w:spacing w:line="276" w:lineRule="auto"/>
        <w:rPr>
          <w:rFonts w:asciiTheme="majorHAnsi" w:hAnsiTheme="majorHAnsi"/>
        </w:rPr>
      </w:pPr>
      <w:r w:rsidRPr="004174F7">
        <w:rPr>
          <w:rFonts w:asciiTheme="majorHAnsi" w:hAnsiTheme="majorHAnsi"/>
        </w:rPr>
        <w:t xml:space="preserve">The control version is the same except that the task difficulty does not change. Instruction and practice phase are therefore the same as </w:t>
      </w:r>
      <w:r w:rsidR="0048485D" w:rsidRPr="004174F7">
        <w:rPr>
          <w:rFonts w:asciiTheme="majorHAnsi" w:hAnsiTheme="majorHAnsi"/>
        </w:rPr>
        <w:t>i</w:t>
      </w:r>
      <w:r w:rsidRPr="004174F7">
        <w:rPr>
          <w:rFonts w:asciiTheme="majorHAnsi" w:hAnsiTheme="majorHAnsi"/>
        </w:rPr>
        <w:t>n the training version. In the experimental phase, the task difficulty is always n</w:t>
      </w:r>
      <w:r w:rsidR="00E11289" w:rsidRPr="004174F7">
        <w:rPr>
          <w:rFonts w:asciiTheme="majorHAnsi" w:hAnsiTheme="majorHAnsi"/>
        </w:rPr>
        <w:t xml:space="preserve"> </w:t>
      </w:r>
      <w:r w:rsidRPr="004174F7">
        <w:rPr>
          <w:rFonts w:asciiTheme="majorHAnsi" w:hAnsiTheme="majorHAnsi"/>
        </w:rPr>
        <w:t>=</w:t>
      </w:r>
      <w:r w:rsidR="00E11289" w:rsidRPr="004174F7">
        <w:rPr>
          <w:rFonts w:asciiTheme="majorHAnsi" w:hAnsiTheme="majorHAnsi"/>
        </w:rPr>
        <w:t xml:space="preserve"> </w:t>
      </w:r>
      <w:r w:rsidRPr="004174F7">
        <w:rPr>
          <w:rFonts w:asciiTheme="majorHAnsi" w:hAnsiTheme="majorHAnsi"/>
        </w:rPr>
        <w:t xml:space="preserve">2. Thus, only one version </w:t>
      </w:r>
      <w:r w:rsidR="0048485D" w:rsidRPr="004174F7">
        <w:rPr>
          <w:rFonts w:asciiTheme="majorHAnsi" w:hAnsiTheme="majorHAnsi"/>
        </w:rPr>
        <w:t>of the instructions is needed bu</w:t>
      </w:r>
      <w:r w:rsidRPr="004174F7">
        <w:rPr>
          <w:rFonts w:asciiTheme="majorHAnsi" w:hAnsiTheme="majorHAnsi"/>
        </w:rPr>
        <w:t xml:space="preserve">t all versions of the feedback may occur. </w:t>
      </w:r>
    </w:p>
    <w:p w14:paraId="599C11E1" w14:textId="77777777" w:rsidR="0089060C" w:rsidRPr="004174F7" w:rsidRDefault="0089060C"/>
    <w:sectPr w:rsidR="0089060C" w:rsidRPr="004174F7" w:rsidSect="00736B9D">
      <w:footerReference w:type="even" r:id="rId16"/>
      <w:footerReference w:type="default" r:id="rId17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E6E36D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01C592" w14:textId="77777777" w:rsidR="003B2AAB" w:rsidRDefault="003B2AAB" w:rsidP="002B27A0">
      <w:r>
        <w:separator/>
      </w:r>
    </w:p>
  </w:endnote>
  <w:endnote w:type="continuationSeparator" w:id="0">
    <w:p w14:paraId="4F1CA74D" w14:textId="77777777" w:rsidR="003B2AAB" w:rsidRDefault="003B2AAB" w:rsidP="002B27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F1E51A" w14:textId="77777777" w:rsidR="00F018A8" w:rsidRDefault="00F018A8" w:rsidP="002B27A0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2842CE52" w14:textId="77777777" w:rsidR="00F018A8" w:rsidRDefault="00F018A8" w:rsidP="002B27A0">
    <w:pPr>
      <w:pStyle w:val="Fuzeil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F20C2F" w14:textId="77777777" w:rsidR="00F018A8" w:rsidRDefault="00F018A8" w:rsidP="002B27A0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C1625">
      <w:rPr>
        <w:rStyle w:val="Seitenzahl"/>
        <w:noProof/>
      </w:rPr>
      <w:t>5</w:t>
    </w:r>
    <w:r>
      <w:rPr>
        <w:rStyle w:val="Seitenzahl"/>
      </w:rPr>
      <w:fldChar w:fldCharType="end"/>
    </w:r>
  </w:p>
  <w:p w14:paraId="22DF133F" w14:textId="77777777" w:rsidR="00F018A8" w:rsidRDefault="00F018A8" w:rsidP="002B27A0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30AC46" w14:textId="77777777" w:rsidR="003B2AAB" w:rsidRDefault="003B2AAB" w:rsidP="002B27A0">
      <w:r>
        <w:separator/>
      </w:r>
    </w:p>
  </w:footnote>
  <w:footnote w:type="continuationSeparator" w:id="0">
    <w:p w14:paraId="02C5CEB5" w14:textId="77777777" w:rsidR="003B2AAB" w:rsidRDefault="003B2AAB" w:rsidP="002B27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637A0F"/>
    <w:multiLevelType w:val="hybridMultilevel"/>
    <w:tmpl w:val="9046728A"/>
    <w:lvl w:ilvl="0" w:tplc="94AC1CC2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77A2"/>
    <w:rsid w:val="00015382"/>
    <w:rsid w:val="00065C7C"/>
    <w:rsid w:val="000B1E15"/>
    <w:rsid w:val="000C77A2"/>
    <w:rsid w:val="001620F4"/>
    <w:rsid w:val="00163364"/>
    <w:rsid w:val="001706E5"/>
    <w:rsid w:val="00201818"/>
    <w:rsid w:val="00232122"/>
    <w:rsid w:val="002324FA"/>
    <w:rsid w:val="00280EC3"/>
    <w:rsid w:val="002B27A0"/>
    <w:rsid w:val="002C1625"/>
    <w:rsid w:val="002D4B35"/>
    <w:rsid w:val="00306BF8"/>
    <w:rsid w:val="00314BBA"/>
    <w:rsid w:val="003360B0"/>
    <w:rsid w:val="003635F7"/>
    <w:rsid w:val="003B21A9"/>
    <w:rsid w:val="003B2AAB"/>
    <w:rsid w:val="003D73A6"/>
    <w:rsid w:val="003F569B"/>
    <w:rsid w:val="004174F7"/>
    <w:rsid w:val="00444336"/>
    <w:rsid w:val="004534A0"/>
    <w:rsid w:val="0048485D"/>
    <w:rsid w:val="00506544"/>
    <w:rsid w:val="005119AB"/>
    <w:rsid w:val="005C43D7"/>
    <w:rsid w:val="00623E9F"/>
    <w:rsid w:val="00637077"/>
    <w:rsid w:val="0069517C"/>
    <w:rsid w:val="00736B9D"/>
    <w:rsid w:val="007E76A9"/>
    <w:rsid w:val="00816D99"/>
    <w:rsid w:val="00834589"/>
    <w:rsid w:val="00876BC5"/>
    <w:rsid w:val="0089060C"/>
    <w:rsid w:val="00891150"/>
    <w:rsid w:val="009346CD"/>
    <w:rsid w:val="00946CDF"/>
    <w:rsid w:val="009A1D94"/>
    <w:rsid w:val="009A3BFA"/>
    <w:rsid w:val="009A7554"/>
    <w:rsid w:val="009D5A39"/>
    <w:rsid w:val="00A13B08"/>
    <w:rsid w:val="00A75FE8"/>
    <w:rsid w:val="00A9295C"/>
    <w:rsid w:val="00AE7968"/>
    <w:rsid w:val="00B368A2"/>
    <w:rsid w:val="00B414C1"/>
    <w:rsid w:val="00BA78BF"/>
    <w:rsid w:val="00BD7B69"/>
    <w:rsid w:val="00C62306"/>
    <w:rsid w:val="00CA2652"/>
    <w:rsid w:val="00CB2124"/>
    <w:rsid w:val="00CB7D96"/>
    <w:rsid w:val="00D23227"/>
    <w:rsid w:val="00D3518A"/>
    <w:rsid w:val="00D401F1"/>
    <w:rsid w:val="00D667C4"/>
    <w:rsid w:val="00D82921"/>
    <w:rsid w:val="00D861CD"/>
    <w:rsid w:val="00DE0A24"/>
    <w:rsid w:val="00DE3EA9"/>
    <w:rsid w:val="00E02512"/>
    <w:rsid w:val="00E11289"/>
    <w:rsid w:val="00E113F8"/>
    <w:rsid w:val="00E36807"/>
    <w:rsid w:val="00E36F88"/>
    <w:rsid w:val="00E47E59"/>
    <w:rsid w:val="00EE66FB"/>
    <w:rsid w:val="00F018A8"/>
    <w:rsid w:val="16AE0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42A325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C77A2"/>
    <w:rPr>
      <w:rFonts w:ascii="Garamond" w:eastAsiaTheme="minorHAnsi" w:hAnsi="Garamond"/>
      <w:sz w:val="22"/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C77A2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E0A24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E0A24"/>
    <w:rPr>
      <w:rFonts w:ascii="Lucida Grande" w:eastAsiaTheme="minorHAnsi" w:hAnsi="Lucida Grande" w:cs="Lucida Grande"/>
      <w:sz w:val="18"/>
      <w:szCs w:val="18"/>
      <w:lang w:val="en-GB"/>
    </w:rPr>
  </w:style>
  <w:style w:type="table" w:styleId="Tabellenraster">
    <w:name w:val="Table Grid"/>
    <w:basedOn w:val="NormaleTabelle"/>
    <w:uiPriority w:val="59"/>
    <w:rsid w:val="003635F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uzeile">
    <w:name w:val="footer"/>
    <w:basedOn w:val="Standard"/>
    <w:link w:val="FuzeileZchn"/>
    <w:uiPriority w:val="99"/>
    <w:unhideWhenUsed/>
    <w:rsid w:val="002B27A0"/>
    <w:pPr>
      <w:tabs>
        <w:tab w:val="center" w:pos="4153"/>
        <w:tab w:val="right" w:pos="83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B27A0"/>
    <w:rPr>
      <w:rFonts w:ascii="Garamond" w:eastAsiaTheme="minorHAnsi" w:hAnsi="Garamond"/>
      <w:sz w:val="22"/>
      <w:lang w:val="en-GB"/>
    </w:rPr>
  </w:style>
  <w:style w:type="character" w:styleId="Seitenzahl">
    <w:name w:val="page number"/>
    <w:basedOn w:val="Absatz-Standardschriftart"/>
    <w:uiPriority w:val="99"/>
    <w:semiHidden/>
    <w:unhideWhenUsed/>
    <w:rsid w:val="002B27A0"/>
  </w:style>
  <w:style w:type="character" w:styleId="Kommentarzeichen">
    <w:name w:val="annotation reference"/>
    <w:basedOn w:val="Absatz-Standardschriftart"/>
    <w:uiPriority w:val="99"/>
    <w:semiHidden/>
    <w:unhideWhenUsed/>
    <w:rsid w:val="00A13B0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13B0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13B08"/>
    <w:rPr>
      <w:rFonts w:ascii="Garamond" w:eastAsiaTheme="minorHAnsi" w:hAnsi="Garamond"/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13B0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13B08"/>
    <w:rPr>
      <w:rFonts w:ascii="Garamond" w:eastAsiaTheme="minorHAnsi" w:hAnsi="Garamond"/>
      <w:b/>
      <w:bCs/>
      <w:sz w:val="20"/>
      <w:szCs w:val="20"/>
      <w:lang w:val="en-GB"/>
    </w:rPr>
  </w:style>
  <w:style w:type="paragraph" w:customStyle="1" w:styleId="Normal1">
    <w:name w:val="Normal1"/>
    <w:rsid w:val="00BD7B69"/>
    <w:pPr>
      <w:pBdr>
        <w:top w:val="nil"/>
        <w:left w:val="nil"/>
        <w:bottom w:val="nil"/>
        <w:right w:val="nil"/>
        <w:between w:val="nil"/>
      </w:pBdr>
    </w:pPr>
    <w:rPr>
      <w:rFonts w:ascii="Garamond" w:eastAsia="Garamond" w:hAnsi="Garamond" w:cs="Garamond"/>
      <w:color w:val="000000"/>
      <w:sz w:val="22"/>
      <w:szCs w:val="22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C77A2"/>
    <w:rPr>
      <w:rFonts w:ascii="Garamond" w:eastAsiaTheme="minorHAnsi" w:hAnsi="Garamond"/>
      <w:sz w:val="22"/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C77A2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E0A24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E0A24"/>
    <w:rPr>
      <w:rFonts w:ascii="Lucida Grande" w:eastAsiaTheme="minorHAnsi" w:hAnsi="Lucida Grande" w:cs="Lucida Grande"/>
      <w:sz w:val="18"/>
      <w:szCs w:val="18"/>
      <w:lang w:val="en-GB"/>
    </w:rPr>
  </w:style>
  <w:style w:type="table" w:styleId="Tabellenraster">
    <w:name w:val="Table Grid"/>
    <w:basedOn w:val="NormaleTabelle"/>
    <w:uiPriority w:val="59"/>
    <w:rsid w:val="003635F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uzeile">
    <w:name w:val="footer"/>
    <w:basedOn w:val="Standard"/>
    <w:link w:val="FuzeileZchn"/>
    <w:uiPriority w:val="99"/>
    <w:unhideWhenUsed/>
    <w:rsid w:val="002B27A0"/>
    <w:pPr>
      <w:tabs>
        <w:tab w:val="center" w:pos="4153"/>
        <w:tab w:val="right" w:pos="83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B27A0"/>
    <w:rPr>
      <w:rFonts w:ascii="Garamond" w:eastAsiaTheme="minorHAnsi" w:hAnsi="Garamond"/>
      <w:sz w:val="22"/>
      <w:lang w:val="en-GB"/>
    </w:rPr>
  </w:style>
  <w:style w:type="character" w:styleId="Seitenzahl">
    <w:name w:val="page number"/>
    <w:basedOn w:val="Absatz-Standardschriftart"/>
    <w:uiPriority w:val="99"/>
    <w:semiHidden/>
    <w:unhideWhenUsed/>
    <w:rsid w:val="002B27A0"/>
  </w:style>
  <w:style w:type="character" w:styleId="Kommentarzeichen">
    <w:name w:val="annotation reference"/>
    <w:basedOn w:val="Absatz-Standardschriftart"/>
    <w:uiPriority w:val="99"/>
    <w:semiHidden/>
    <w:unhideWhenUsed/>
    <w:rsid w:val="00A13B0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13B0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13B08"/>
    <w:rPr>
      <w:rFonts w:ascii="Garamond" w:eastAsiaTheme="minorHAnsi" w:hAnsi="Garamond"/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13B0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13B08"/>
    <w:rPr>
      <w:rFonts w:ascii="Garamond" w:eastAsiaTheme="minorHAnsi" w:hAnsi="Garamond"/>
      <w:b/>
      <w:bCs/>
      <w:sz w:val="20"/>
      <w:szCs w:val="20"/>
      <w:lang w:val="en-GB"/>
    </w:rPr>
  </w:style>
  <w:style w:type="paragraph" w:customStyle="1" w:styleId="Normal1">
    <w:name w:val="Normal1"/>
    <w:rsid w:val="00BD7B69"/>
    <w:pPr>
      <w:pBdr>
        <w:top w:val="nil"/>
        <w:left w:val="nil"/>
        <w:bottom w:val="nil"/>
        <w:right w:val="nil"/>
        <w:between w:val="nil"/>
      </w:pBdr>
    </w:pPr>
    <w:rPr>
      <w:rFonts w:ascii="Garamond" w:eastAsia="Garamond" w:hAnsi="Garamond" w:cs="Garamond"/>
      <w:color w:val="000000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11/relationships/commentsExtended" Target="commentsExtended.xml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1118</Words>
  <Characters>7045</Characters>
  <Application>Microsoft Office Word</Application>
  <DocSecurity>0</DocSecurity>
  <Lines>58</Lines>
  <Paragraphs>16</Paragraphs>
  <ScaleCrop>false</ScaleCrop>
  <Company/>
  <LinksUpToDate>false</LinksUpToDate>
  <CharactersWithSpaces>8147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Karbach</dc:creator>
  <cp:keywords/>
  <dc:description/>
  <cp:lastModifiedBy>Schaeffner</cp:lastModifiedBy>
  <cp:revision>19</cp:revision>
  <dcterms:created xsi:type="dcterms:W3CDTF">2017-09-14T21:23:00Z</dcterms:created>
  <dcterms:modified xsi:type="dcterms:W3CDTF">2018-01-08T11:11:00Z</dcterms:modified>
</cp:coreProperties>
</file>